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社保局“六树六争”心得体会</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上周，我局开展了六树六争活动动员大会，说实在话，会上我认真的学习了“六树六争”活动的实施方案，细心听取了王书记的动员报告。我觉得，活动的实施方案制定的很切实际，王书记对我局现有的现状及对同志们的思想剖析和对已经出现问题分析的很到位，很准确，...</w:t>
      </w:r>
    </w:p>
    <w:p>
      <w:pPr>
        <w:ind w:left="0" w:right="0" w:firstLine="560"/>
        <w:spacing w:before="450" w:after="450" w:line="312" w:lineRule="auto"/>
      </w:pPr>
      <w:r>
        <w:rPr>
          <w:rFonts w:ascii="宋体" w:hAnsi="宋体" w:eastAsia="宋体" w:cs="宋体"/>
          <w:color w:val="000"/>
          <w:sz w:val="28"/>
          <w:szCs w:val="28"/>
        </w:rPr>
        <w:t xml:space="preserve">上周，我局开展了六树六争活动动员大会，说实在话，会上我认真的学习了“六树六争”活动的实施方案，细心听取了王书记的动员报告。我觉得，活动的实施方案制定的很切实际，王书记对我局现有的现状及对同志们的思想剖析和对已经出现问题分析的很到位，很准确，很精炼。</w:t>
      </w:r>
    </w:p>
    <w:p>
      <w:pPr>
        <w:ind w:left="0" w:right="0" w:firstLine="560"/>
        <w:spacing w:before="450" w:after="450" w:line="312" w:lineRule="auto"/>
      </w:pPr>
      <w:r>
        <w:rPr>
          <w:rFonts w:ascii="宋体" w:hAnsi="宋体" w:eastAsia="宋体" w:cs="宋体"/>
          <w:color w:val="000"/>
          <w:sz w:val="28"/>
          <w:szCs w:val="28"/>
        </w:rPr>
        <w:t xml:space="preserve">确实，细心想来，本次“六树六争”活的开展已经是势在必行，到了不开展不行的地步了。是的，作风正，万事行，开展“六树六争”活动是创先争优活动的继续、延展和深化，是充分发挥党组织战斗堡垒作用和党员先锋模范作用的重要抓手。</w:t>
      </w:r>
    </w:p>
    <w:p>
      <w:pPr>
        <w:ind w:left="0" w:right="0" w:firstLine="560"/>
        <w:spacing w:before="450" w:after="450" w:line="312" w:lineRule="auto"/>
      </w:pPr>
      <w:r>
        <w:rPr>
          <w:rFonts w:ascii="宋体" w:hAnsi="宋体" w:eastAsia="宋体" w:cs="宋体"/>
          <w:color w:val="000"/>
          <w:sz w:val="28"/>
          <w:szCs w:val="28"/>
        </w:rPr>
        <w:t xml:space="preserve">在前年、去年，我们开展的创先争优的一系列活动当中，我局干部职工的精神风貌和工作激情确实得到了较好的激发，因此才有了去年我局行风评议以绝对的优势取得全市第一名的好成绩，才有了去年城乡居民社会养老保险国家试点责任目标的提前完成并领先于郑州市六郊县的骄傲。但是，万事万物都处于不断的变化当中，特别是去年各项责任目标完成之后，我局不少同志有了松懈情绪，各种自由主义、散漫之风开始蔓延，从个别人到部分人，从部分人到小团体，已经影响到了科室甚至全局工作的开展，因此，我认为，此次活动的开展相当及时，相当的必要，各个党支部和党员干部要在此次活动中深刻认识、准确把握，强化“六树六争”的活动主旨，在推动我局社保事业发展、促进社会和谐、服务人民群众的实践中不断改造自己，提高自己。</w:t>
      </w:r>
    </w:p>
    <w:p>
      <w:pPr>
        <w:ind w:left="0" w:right="0" w:firstLine="560"/>
        <w:spacing w:before="450" w:after="450" w:line="312" w:lineRule="auto"/>
      </w:pPr>
      <w:r>
        <w:rPr>
          <w:rFonts w:ascii="宋体" w:hAnsi="宋体" w:eastAsia="宋体" w:cs="宋体"/>
          <w:color w:val="000"/>
          <w:sz w:val="28"/>
          <w:szCs w:val="28"/>
        </w:rPr>
        <w:t xml:space="preserve">积极主动的树立责任意识，高标意识，强化精品观念，按照“六树六争”活动的要求，积极转、主动转，通过转变，不断探索提高自身政治修养和业务素养的的新路子，促进我局社保服务水平和服务质量的全面提升。</w:t>
      </w:r>
    </w:p>
    <w:p>
      <w:pPr>
        <w:ind w:left="0" w:right="0" w:firstLine="560"/>
        <w:spacing w:before="450" w:after="450" w:line="312" w:lineRule="auto"/>
      </w:pPr>
      <w:r>
        <w:rPr>
          <w:rFonts w:ascii="宋体" w:hAnsi="宋体" w:eastAsia="宋体" w:cs="宋体"/>
          <w:color w:val="000"/>
          <w:sz w:val="28"/>
          <w:szCs w:val="28"/>
        </w:rPr>
        <w:t xml:space="preserve">王书记的“诚”“严”“实”要求使我感受很深。不错，要开展一项活动，必须要诚心去做，严格按照方案的主治思想去做，实实在在的去做，这样才会真正的做得好，做出效果，对此，我也有几点感想：一是我们要强化创新意识。</w:t>
      </w:r>
    </w:p>
    <w:p>
      <w:pPr>
        <w:ind w:left="0" w:right="0" w:firstLine="560"/>
        <w:spacing w:before="450" w:after="450" w:line="312" w:lineRule="auto"/>
      </w:pPr>
      <w:r>
        <w:rPr>
          <w:rFonts w:ascii="宋体" w:hAnsi="宋体" w:eastAsia="宋体" w:cs="宋体"/>
          <w:color w:val="000"/>
          <w:sz w:val="28"/>
          <w:szCs w:val="28"/>
        </w:rPr>
        <w:t xml:space="preserve">就是要有新举措确保本次活动的开展取得新成效。我们要立足本职工作，发动群众、大胆挖掘、积极整改，千方百计开创我们社保队伍的新局面，为2024年全年的工作在创造新业绩。</w:t>
      </w:r>
    </w:p>
    <w:p>
      <w:pPr>
        <w:ind w:left="0" w:right="0" w:firstLine="560"/>
        <w:spacing w:before="450" w:after="450" w:line="312" w:lineRule="auto"/>
      </w:pPr>
      <w:r>
        <w:rPr>
          <w:rFonts w:ascii="宋体" w:hAnsi="宋体" w:eastAsia="宋体" w:cs="宋体"/>
          <w:color w:val="000"/>
          <w:sz w:val="28"/>
          <w:szCs w:val="28"/>
        </w:rPr>
        <w:t xml:space="preserve">二是要强化宗旨意识意识。要做到“脑要灵”、“眼要明”、“手要快”，摒弃“等、靠、要”思想，不能“一停二看三通过”，更不能满足于四平八稳，让机会白白错失，而要一鼓作气、滚石上山，四面出击、掌握主动，让机遇为己所用，时刻谨记为民服务的宗旨。</w:t>
      </w:r>
    </w:p>
    <w:p>
      <w:pPr>
        <w:ind w:left="0" w:right="0" w:firstLine="560"/>
        <w:spacing w:before="450" w:after="450" w:line="312" w:lineRule="auto"/>
      </w:pPr>
      <w:r>
        <w:rPr>
          <w:rFonts w:ascii="宋体" w:hAnsi="宋体" w:eastAsia="宋体" w:cs="宋体"/>
          <w:color w:val="000"/>
          <w:sz w:val="28"/>
          <w:szCs w:val="28"/>
        </w:rPr>
        <w:t xml:space="preserve">三是要强化为民意识。要常怀为民之心、善谋为民之策、务求为民之效，坚持，多为群众办看得见、摸得着、感受得到的好事实事，并要长期坚持下去、持续下去，切实解决好涉及群众切身利益的重点难点问题，积极服务好办事群众。</w:t>
      </w:r>
    </w:p>
    <w:p>
      <w:pPr>
        <w:ind w:left="0" w:right="0" w:firstLine="560"/>
        <w:spacing w:before="450" w:after="450" w:line="312" w:lineRule="auto"/>
      </w:pPr>
      <w:r>
        <w:rPr>
          <w:rFonts w:ascii="宋体" w:hAnsi="宋体" w:eastAsia="宋体" w:cs="宋体"/>
          <w:color w:val="000"/>
          <w:sz w:val="28"/>
          <w:szCs w:val="28"/>
        </w:rPr>
        <w:t xml:space="preserve">四是要强化责任意识。一切从实际出发，抓重点、抓关键、抓突破，想实招、办实事、求实效；要大兴求真务实之风，苦干实干，开拓创新，不图虚名，不做表面文章，一步一个脚印，不达目的不罢休，不见成效不“收兵”，切实将此次活动当成提高自己，锻炼自己的一次大练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