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最新西游记读书笔记五篇200字(四篇)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西游记读书笔记五篇200字篇一《西游记》这本书主要讲述了孙悟空出世以及孙悟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西游记读书笔记五篇200字篇一</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趣味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齐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一样的性格特点。比如机智勇敢、嫉恶如仇的孙悟空，贪图女色、喜欢耍小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《西游记》是一本十分好的书籍，期望其他人也来领略一下它的风采吧!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西游记读书笔记五篇200字篇二</w:t>
      </w:r>
    </w:p>
    <w:p>
      <w:pPr>
        <w:ind w:left="0" w:right="0" w:firstLine="560"/>
        <w:spacing w:before="450" w:after="450" w:line="312" w:lineRule="auto"/>
      </w:pPr>
      <w:r>
        <w:rPr>
          <w:rFonts w:ascii="宋体" w:hAnsi="宋体" w:eastAsia="宋体" w:cs="宋体"/>
          <w:color w:val="000"/>
          <w:sz w:val="28"/>
          <w:szCs w:val="28"/>
        </w:rPr>
        <w:t xml:space="preserve">第一次翻开这本书，我就被故事中精彩的片段迷住了。《西游记》这本书主要讲了孙悟空出世、大闹天空、最后被如来佛压在五行山下，又描述了释迦造经，观音访僧，魏斩龙，以及玄奘出世等故事之后主要写孙悟空等人保唐僧西天取经，一路降妖伏魔，走过十万八千里，前后十四年，历经九九八十一难，最后回取真金的经过。作品想象丰富，语言生动诙谐，并塑造了极有个性、家喻户晓的孙悟空、唐僧、猪八戒、沙僧等形象。</w:t>
      </w:r>
    </w:p>
    <w:p>
      <w:pPr>
        <w:ind w:left="0" w:right="0" w:firstLine="560"/>
        <w:spacing w:before="450" w:after="450" w:line="312" w:lineRule="auto"/>
      </w:pPr>
      <w:r>
        <w:rPr>
          <w:rFonts w:ascii="宋体" w:hAnsi="宋体" w:eastAsia="宋体" w:cs="宋体"/>
          <w:color w:val="000"/>
          <w:sz w:val="28"/>
          <w:szCs w:val="28"/>
        </w:rPr>
        <w:t xml:space="preserve">在书中我最喜爱的片段是“整天东游西逛，每日云来雾去，行踪不定，广交各路神仙，自由自在极了。”这句话生动形象地描述了齐天大圣孙悟空整天逍遥自在的样貌。</w:t>
      </w:r>
    </w:p>
    <w:p>
      <w:pPr>
        <w:ind w:left="0" w:right="0" w:firstLine="560"/>
        <w:spacing w:before="450" w:after="450" w:line="312" w:lineRule="auto"/>
      </w:pPr>
      <w:r>
        <w:rPr>
          <w:rFonts w:ascii="宋体" w:hAnsi="宋体" w:eastAsia="宋体" w:cs="宋体"/>
          <w:color w:val="000"/>
          <w:sz w:val="28"/>
          <w:szCs w:val="28"/>
        </w:rPr>
        <w:t xml:space="preserve">《西游记》是我国古代一部杰出的长篇神话小说，还能够说是一部童话。书中，不管是拥有七十二般变化的孙悟空，懒惰贪吃的猪八戒，还是各显神通的神仙妖魔，在我们的眼里都是如此亲切，如此可信，如此活灵活现!因此，它极大地激发并发展了我们的想象力，而想象力又是人身上最宝贵的东西，社会的发展和进步，都离不开人类丰富独特的想象力!</w:t>
      </w:r>
    </w:p>
    <w:p>
      <w:pPr>
        <w:ind w:left="0" w:right="0" w:firstLine="560"/>
        <w:spacing w:before="450" w:after="450" w:line="312" w:lineRule="auto"/>
      </w:pPr>
      <w:r>
        <w:rPr>
          <w:rFonts w:ascii="宋体" w:hAnsi="宋体" w:eastAsia="宋体" w:cs="宋体"/>
          <w:color w:val="000"/>
          <w:sz w:val="28"/>
          <w:szCs w:val="28"/>
        </w:rPr>
        <w:t xml:space="preserve">此刻，人们的生活节奏越来越快，孩子们也越来越聪明、懂事。只是外面的世界很精彩，自己的时刻很有限……</w:t>
      </w:r>
    </w:p>
    <w:p>
      <w:pPr>
        <w:ind w:left="0" w:right="0" w:firstLine="560"/>
        <w:spacing w:before="450" w:after="450" w:line="312" w:lineRule="auto"/>
      </w:pPr>
      <w:r>
        <w:rPr>
          <w:rFonts w:ascii="宋体" w:hAnsi="宋体" w:eastAsia="宋体" w:cs="宋体"/>
          <w:color w:val="000"/>
          <w:sz w:val="28"/>
          <w:szCs w:val="28"/>
        </w:rPr>
        <w:t xml:space="preserve">从某种好处上来说，随着人的长大，头上戴的“紧箍咒”也就多了。读一读西游记吧，也许你能从那里面寻找出一点“敢问路在何方”的豪情和斗志!</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西游记读书笔记五篇200字篇三</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先后收了三个徒弟——孙悟空、猪八戒和沙和尚。孙悟空—精、敢做敢当而正义大胆、火眼金睛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象就是很严厉，一直不敢接近。所以那个问题一直没法弄懂。终于，我鼓起勇气战战兢兢地走进了老师办公室，老师当时在批改作业，看见我便放下了手中的事。我小心翼翼地把作业本递过去，说：“老师，第5页的第2题我不太懂，想请教一下。”老师并没有像我以为的用那么严肃得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黑体" w:hAnsi="黑体" w:eastAsia="黑体" w:cs="黑体"/>
          <w:color w:val="000000"/>
          <w:sz w:val="34"/>
          <w:szCs w:val="34"/>
          <w:b w:val="1"/>
          <w:bCs w:val="1"/>
        </w:rPr>
        <w:t xml:space="preserve">西游记读书笔记五篇200字篇四</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这四个人性格不同，都有各自的优缺点，但他们为了同一个目标，团结一致，打败了西天路上的白骨精、蜘蛛精等妖怪，通过车驰国斗法、三借芭蕉扇等等考验，历经种种磨难，最终取得真经。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2024-11-06T11:22:30+08:00</dcterms:created>
  <dcterms:modified xsi:type="dcterms:W3CDTF">2024-11-06T11:22:30+08:00</dcterms:modified>
</cp:coreProperties>
</file>

<file path=docProps/custom.xml><?xml version="1.0" encoding="utf-8"?>
<Properties xmlns="http://schemas.openxmlformats.org/officeDocument/2006/custom-properties" xmlns:vt="http://schemas.openxmlformats.org/officeDocument/2006/docPropsVTypes"/>
</file>