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2024年见义勇为表彰通报标题(六篇)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见义勇为表彰通报标题篇一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见义勇为表彰通报标题篇一</w:t>
      </w:r>
    </w:p>
    <w:p>
      <w:pPr>
        <w:ind w:left="0" w:right="0" w:firstLine="560"/>
        <w:spacing w:before="450" w:after="450" w:line="312" w:lineRule="auto"/>
      </w:pPr>
      <w:r>
        <w:rPr>
          <w:rFonts w:ascii="宋体" w:hAnsi="宋体" w:eastAsia="宋体" w:cs="宋体"/>
          <w:color w:val="000"/>
          <w:sz w:val="28"/>
          <w:szCs w:val="28"/>
        </w:rPr>
        <w:t xml:space="preserve">20xx年2月27日中午一点左右，井下作业公司压裂技术服务大队驾驶员李春光一家人及朋友在敦煌七里镇步行街福富火锅饭店吃饭，忽然李春光听到外面喊“有人落水啦”，跑出去一看，是在外面玩耍的女儿掉到水渠里了，便急忙跳入水中，好不容易抓住了女儿想把她推到岸上，但因水太大、太急，无法站稳，更无力把女儿推上岸，他被一股急流打翻。</w:t>
      </w:r>
    </w:p>
    <w:p>
      <w:pPr>
        <w:ind w:left="0" w:right="0" w:firstLine="560"/>
        <w:spacing w:before="450" w:after="450" w:line="312" w:lineRule="auto"/>
      </w:pPr>
      <w:r>
        <w:rPr>
          <w:rFonts w:ascii="宋体" w:hAnsi="宋体" w:eastAsia="宋体" w:cs="宋体"/>
          <w:color w:val="000"/>
          <w:sz w:val="28"/>
          <w:szCs w:val="28"/>
        </w:rPr>
        <w:t xml:space="preserve">就在此时，听到呼救声先后跑来的殷其龙、马小龙、刘石虎、郭希金、张军、刘舒文六位同志没有丝毫犹豫，就奋不顾身跳入冰冷刺骨的水里，他们有的脱下自己的衣服拉住在急流中的人，衣服被撕破了，有的在湍急的水流中站立不稳，面临着被急流冲走的危险……但他们顾不上这些，一心只想赶紧把落水的父女救起来。他们携手相助，像一支救助接力队，在急流中奋力施救，终于将落水的父女救起，并送往医院进行抢救。</w:t>
      </w:r>
    </w:p>
    <w:p>
      <w:pPr>
        <w:ind w:left="0" w:right="0" w:firstLine="560"/>
        <w:spacing w:before="450" w:after="450" w:line="312" w:lineRule="auto"/>
      </w:pPr>
      <w:r>
        <w:rPr>
          <w:rFonts w:ascii="宋体" w:hAnsi="宋体" w:eastAsia="宋体" w:cs="宋体"/>
          <w:color w:val="000"/>
          <w:sz w:val="28"/>
          <w:szCs w:val="28"/>
        </w:rPr>
        <w:t xml:space="preserve">为了表彰殷、马x、刘、郭、张、刘六位同志奋不顾身、舍己救人的先进事迹，进一步发扬中华民族优良传统，弘扬社会正气，倡导良好社会风尚。经油田文明委、油田见义勇为奖励基金会研究，决定对殷其龙、马小龙、刘石虎、郭希金、张军、刘舒文六位同志予以表彰奖励。</w:t>
      </w:r>
    </w:p>
    <w:p>
      <w:pPr>
        <w:ind w:left="0" w:right="0" w:firstLine="560"/>
        <w:spacing w:before="450" w:after="450" w:line="312" w:lineRule="auto"/>
      </w:pPr>
      <w:r>
        <w:rPr>
          <w:rFonts w:ascii="宋体" w:hAnsi="宋体" w:eastAsia="宋体" w:cs="宋体"/>
          <w:color w:val="000"/>
          <w:sz w:val="28"/>
          <w:szCs w:val="28"/>
        </w:rPr>
        <w:t xml:space="preserve">油田党委号召广大职工家属以他们为榜样，学习他们在危急时刻，临危不惧、舍生忘死的勇敢精神和奋不顾身、舍己为人的高尚品德，以弘扬中华传统美德、树立良好社会风气为己任，为推进油田文明建设，构建和谐油田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我厂青年工人赵小明同志，于20xx年×月×日下午5时左右下班途径南昌八一路时，看见一个歹徒抢了一位女青年的皮包后逃走。赵小明同志将其截住，在被另一个随后接应的歹徒从背后扎了一刀，手臂伤势严重的情况下，仍紧紧抓住歹徒不放。两个歹徒被闻讯赶来的民警和保安人员抓获。</w:t>
      </w:r>
    </w:p>
    <w:p>
      <w:pPr>
        <w:ind w:left="0" w:right="0" w:firstLine="560"/>
        <w:spacing w:before="450" w:after="450" w:line="312" w:lineRule="auto"/>
      </w:pPr>
      <w:r>
        <w:rPr>
          <w:rFonts w:ascii="宋体" w:hAnsi="宋体" w:eastAsia="宋体" w:cs="宋体"/>
          <w:color w:val="000"/>
          <w:sz w:val="28"/>
          <w:szCs w:val="28"/>
        </w:rPr>
        <w:t xml:space="preserve">为表彰赵小明同志置个人安危于不顾、见义勇为、勇斗歹徒的崇高品质，本厂决定，给予赵小明同志通报表扬，并奖励现金6000元。</w:t>
      </w:r>
    </w:p>
    <w:p>
      <w:pPr>
        <w:ind w:left="0" w:right="0" w:firstLine="560"/>
        <w:spacing w:before="450" w:after="450" w:line="312" w:lineRule="auto"/>
      </w:pPr>
      <w:r>
        <w:rPr>
          <w:rFonts w:ascii="宋体" w:hAnsi="宋体" w:eastAsia="宋体" w:cs="宋体"/>
          <w:color w:val="000"/>
          <w:sz w:val="28"/>
          <w:szCs w:val="28"/>
        </w:rPr>
        <w:t xml:space="preserve">希望全厂职工，特别是共产党员，向赵小明同志学习，为维护良好的社会秩序，为三个文明建设做出自己应有的贡献。</w:t>
      </w:r>
    </w:p>
    <w:p>
      <w:pPr>
        <w:ind w:left="0" w:right="0" w:firstLine="560"/>
        <w:spacing w:before="450" w:after="450" w:line="312" w:lineRule="auto"/>
      </w:pPr>
      <w:r>
        <w:rPr>
          <w:rFonts w:ascii="宋体" w:hAnsi="宋体" w:eastAsia="宋体" w:cs="宋体"/>
          <w:color w:val="000"/>
          <w:sz w:val="28"/>
          <w:szCs w:val="28"/>
        </w:rPr>
        <w:t xml:space="preserve">xx市××布艺厂(章)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见义勇为表彰通报标题篇三</w:t>
      </w:r>
    </w:p>
    <w:p>
      <w:pPr>
        <w:ind w:left="0" w:right="0" w:firstLine="560"/>
        <w:spacing w:before="450" w:after="450" w:line="312" w:lineRule="auto"/>
      </w:pPr>
      <w:r>
        <w:rPr>
          <w:rFonts w:ascii="宋体" w:hAnsi="宋体" w:eastAsia="宋体" w:cs="宋体"/>
          <w:color w:val="000"/>
          <w:sz w:val="28"/>
          <w:szCs w:val="28"/>
        </w:rPr>
        <w:t xml:space="preserve">x年3月16日上午9时20分左右，位于凤台县李冲回族自治乡寿唐关一处山坡上发生火灾。山坡上风力较大，火势蔓延的速度很快，而且，火势蔓延的方向，正好有一片较为密集的松树林。在这一紧急时刻，在此附近开展党员活动的淮南中北修理厂8名党员及时赶到，面对蹿至一人多高的的火苗，8名党员立即投入紧张的灭火工作中。他们临危不惧、奋不顾身、通力合作，克服附近没有水源的现状，用脚、树枝和废弃的旧衣服奋力补救，有的人烧破了衣服，有的人划伤了手指，但没有人退缩。通过大家半个多小时的努力，山火被扑灭，国家森林资源得到了保护。</w:t>
      </w:r>
    </w:p>
    <w:p>
      <w:pPr>
        <w:ind w:left="0" w:right="0" w:firstLine="560"/>
        <w:spacing w:before="450" w:after="450" w:line="312" w:lineRule="auto"/>
      </w:pPr>
      <w:r>
        <w:rPr>
          <w:rFonts w:ascii="宋体" w:hAnsi="宋体" w:eastAsia="宋体" w:cs="宋体"/>
          <w:color w:val="000"/>
          <w:sz w:val="28"/>
          <w:szCs w:val="28"/>
        </w:rPr>
        <w:t xml:space="preserve">为此，x年3月21日《早报》第四版刊登了《突遇山火，8名党员变身“灭火员”》的文章，对此事进行了专题报道，展现了淮南中北员工优良品质和道德风尚，向社会传递了正能量。</w:t>
      </w:r>
    </w:p>
    <w:p>
      <w:pPr>
        <w:ind w:left="0" w:right="0" w:firstLine="560"/>
        <w:spacing w:before="450" w:after="450" w:line="312" w:lineRule="auto"/>
      </w:pPr>
      <w:r>
        <w:rPr>
          <w:rFonts w:ascii="宋体" w:hAnsi="宋体" w:eastAsia="宋体" w:cs="宋体"/>
          <w:color w:val="000"/>
          <w:sz w:val="28"/>
          <w:szCs w:val="28"/>
        </w:rPr>
        <w:t xml:space="preserve">为表彰参与救火人员见义勇为的精神。经党委研究决定，对参与“3.16”救火人员张志明、沈树毅、吴多喜、吴宇平、史志东、李传海、张军、高大军、孙成、杨涛10位同志进行通报表扬，并奖励500元。</w:t>
      </w:r>
    </w:p>
    <w:p>
      <w:pPr>
        <w:ind w:left="0" w:right="0" w:firstLine="560"/>
        <w:spacing w:before="450" w:after="450" w:line="312" w:lineRule="auto"/>
      </w:pPr>
      <w:r>
        <w:rPr>
          <w:rFonts w:ascii="宋体" w:hAnsi="宋体" w:eastAsia="宋体" w:cs="宋体"/>
          <w:color w:val="000"/>
          <w:sz w:val="28"/>
          <w:szCs w:val="28"/>
        </w:rPr>
        <w:t xml:space="preserve">希望公司全体员工学习他们临危不惧、奋不顾身的大无畏精神;希望这种英勇精神在淮南中北发扬光大!</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x年3月25日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见义勇为表彰通报标题篇四</w:t>
      </w:r>
    </w:p>
    <w:p>
      <w:pPr>
        <w:ind w:left="0" w:right="0" w:firstLine="560"/>
        <w:spacing w:before="450" w:after="450" w:line="312" w:lineRule="auto"/>
      </w:pPr>
      <w:r>
        <w:rPr>
          <w:rFonts w:ascii="宋体" w:hAnsi="宋体" w:eastAsia="宋体" w:cs="宋体"/>
          <w:color w:val="000"/>
          <w:sz w:val="28"/>
          <w:szCs w:val="28"/>
        </w:rPr>
        <w:t xml:space="preserve">11月3日晚20:00时许，一辆皮卡车行驶至聊城东环路时，车厢内货物突然起火，皮卡车停在主路上，驾驶员下车想拦车借用灭火器灭火，但是过往车辆纷纷避让绕行，没人愿意停车帮助施救，皮卡车驾驶员束手无策，万分着急。此时恰遇应急救援中心马庆瑞、现场管理处王希山、朱泽善三名科长开车路过，见状立即停车帮助施救，但因车载小灭火器容量小，未能有效灭火，火势增大，情况非常危险。这时公交处驾驶员候庆峰师傅驾驶班车送职工下班至此，发现险情后立即停车，迅速取下班车上配置的大容量灭火器，奔向现场，熟练地使用灭火器将火扑灭，避免了车辆安全事故和车主财产损失。</w:t>
      </w:r>
    </w:p>
    <w:p>
      <w:pPr>
        <w:ind w:left="0" w:right="0" w:firstLine="560"/>
        <w:spacing w:before="450" w:after="450" w:line="312" w:lineRule="auto"/>
      </w:pPr>
      <w:r>
        <w:rPr>
          <w:rFonts w:ascii="宋体" w:hAnsi="宋体" w:eastAsia="宋体" w:cs="宋体"/>
          <w:color w:val="000"/>
          <w:sz w:val="28"/>
          <w:szCs w:val="28"/>
        </w:rPr>
        <w:t xml:space="preserve">救援现场鲁西车辆上醒目的鲁西集团标志和忙碌救援的鲁西人，与纷纷绕行避让的社会车辆形成鲜明对比，展现了鲁西集团的良好企业形象。</w:t>
      </w:r>
    </w:p>
    <w:p>
      <w:pPr>
        <w:ind w:left="0" w:right="0" w:firstLine="560"/>
        <w:spacing w:before="450" w:after="450" w:line="312" w:lineRule="auto"/>
      </w:pPr>
      <w:r>
        <w:rPr>
          <w:rFonts w:ascii="宋体" w:hAnsi="宋体" w:eastAsia="宋体" w:cs="宋体"/>
          <w:color w:val="000"/>
          <w:sz w:val="28"/>
          <w:szCs w:val="28"/>
        </w:rPr>
        <w:t xml:space="preserve">险情排除后，皮卡车主激动地握住侯师傅和三名科长的手，一再感谢鲁西人见义勇为、危难时刻伸手相助的高尚品德。</w:t>
      </w:r>
    </w:p>
    <w:p>
      <w:pPr>
        <w:ind w:left="0" w:right="0" w:firstLine="560"/>
        <w:spacing w:before="450" w:after="450" w:line="312" w:lineRule="auto"/>
      </w:pPr>
      <w:r>
        <w:rPr>
          <w:rFonts w:ascii="宋体" w:hAnsi="宋体" w:eastAsia="宋体" w:cs="宋体"/>
          <w:color w:val="000"/>
          <w:sz w:val="28"/>
          <w:szCs w:val="28"/>
        </w:rPr>
        <w:t xml:space="preserve">在公司上下大力倡导品牌建设，努力打造鲁西集团良好形象的形势下，三名科长和侯师傅的行为，彰显了鲁西人高尚的品德，展现了鲁西人良好的职业素养，为公司树立了良好品牌形象。</w:t>
      </w:r>
    </w:p>
    <w:p>
      <w:pPr>
        <w:ind w:left="0" w:right="0" w:firstLine="560"/>
        <w:spacing w:before="450" w:after="450" w:line="312" w:lineRule="auto"/>
      </w:pPr>
      <w:r>
        <w:rPr>
          <w:rFonts w:ascii="宋体" w:hAnsi="宋体" w:eastAsia="宋体" w:cs="宋体"/>
          <w:color w:val="000"/>
          <w:sz w:val="28"/>
          <w:szCs w:val="28"/>
        </w:rPr>
        <w:t xml:space="preserve">为表彰四位同志见义勇为和助人为乐行为，对王希山、马庆瑞、朱泽善、侯庆峰通报表扬，分别奖励200元。</w:t>
      </w:r>
    </w:p>
    <w:p>
      <w:pPr>
        <w:ind w:left="0" w:right="0" w:firstLine="560"/>
        <w:spacing w:before="450" w:after="450" w:line="312" w:lineRule="auto"/>
      </w:pPr>
      <w:r>
        <w:rPr>
          <w:rFonts w:ascii="宋体" w:hAnsi="宋体" w:eastAsia="宋体" w:cs="宋体"/>
          <w:color w:val="000"/>
          <w:sz w:val="28"/>
          <w:szCs w:val="28"/>
        </w:rPr>
        <w:t xml:space="preserve">运营保障系统</w:t>
      </w:r>
    </w:p>
    <w:p>
      <w:pPr>
        <w:ind w:left="0" w:right="0" w:firstLine="560"/>
        <w:spacing w:before="450" w:after="450" w:line="312" w:lineRule="auto"/>
      </w:pPr>
      <w:r>
        <w:rPr>
          <w:rFonts w:ascii="宋体" w:hAnsi="宋体" w:eastAsia="宋体" w:cs="宋体"/>
          <w:color w:val="000"/>
          <w:sz w:val="28"/>
          <w:szCs w:val="28"/>
        </w:rPr>
        <w:t xml:space="preserve">二○xx年十一月九日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见义勇为表彰通报标题篇五</w:t>
      </w:r>
    </w:p>
    <w:p>
      <w:pPr>
        <w:ind w:left="0" w:right="0" w:firstLine="560"/>
        <w:spacing w:before="450" w:after="450" w:line="312" w:lineRule="auto"/>
      </w:pPr>
      <w:r>
        <w:rPr>
          <w:rFonts w:ascii="宋体" w:hAnsi="宋体" w:eastAsia="宋体" w:cs="宋体"/>
          <w:color w:val="000"/>
          <w:sz w:val="28"/>
          <w:szCs w:val="28"/>
        </w:rPr>
        <w:t xml:space="preserve">各镇人民政府、街道办事处，市政府各部门、直属各单位：</w:t>
      </w:r>
    </w:p>
    <w:p>
      <w:pPr>
        <w:ind w:left="0" w:right="0" w:firstLine="560"/>
        <w:spacing w:before="450" w:after="450" w:line="312" w:lineRule="auto"/>
      </w:pPr>
      <w:r>
        <w:rPr>
          <w:rFonts w:ascii="宋体" w:hAnsi="宋体" w:eastAsia="宋体" w:cs="宋体"/>
          <w:color w:val="000"/>
          <w:sz w:val="28"/>
          <w:szCs w:val="28"/>
        </w:rPr>
        <w:t xml:space="preserve">祝运虎，男，19xx年12月21日出生，湖南省永州市芝山区邮亭圩镇梅江村一组村民，海宁市许村镇恒得利布业公司职工。20xx年5月15日，四川省宣汉县外来务工人员何中美年仅3岁的儿子任泓汉在暂住地许村镇新益村周庄桥5号屋前玩耍时不慎落入一水井中。祝运虎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超，男，19xx年6月4日出生，安徽省涡阳县花沟镇姜常行政村孙碾庄自然村村民，嘉兴西塞罗太阳能科技有限公司职工。梁兰辉，男，19xx年2月13日出生，安徽省太和县二郎乡侯寨村村民，嘉兴西塞罗太阳能科技有限公司职工。20xx年6月29日中午，云南省文山壮族苗族自治州丘北县哪保村村民张的美与贵州省赫章县河镇乡板底村坪山组村民李章银因男女朋友感情问题在海宁市袁花镇卖鱼桥附近发生争执，并先后跳入黄山港中。孙超和梁兰辉正巧驾车路过，发现情况后，奋不顾身跳入河中营救，并合力将张的美救起。在得知河中还有一名落水者(李章银)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宪明，男，19xx年02月12日出生，海宁市周王庙镇荆山村村民，盐官镇环卫站职工。20xx年7月22日下午，安徽省寿县杨仙镇女青年赵允芝因在婚姻问题上与家长意见不和在海宁市盐官观潮圣地公园投钱塘江自杀，张宪明发现情况后，不顾退潮时江水湍急的危险，毅然跳入江中，奋力将该女子拉回岸边，并在附近一村民杨益萍(女)的帮助下将其拉上近3米高的江堤，挽救了该女子的生命。后张宪明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运虎、孙超、梁兰辉、张宪明同志为他人生命安全奋不顾身、挺身而出的英勇行为，体现了见义勇为的精神。为了弘扬正气，倡导见义勇为的民族精神，根据《海宁市见义勇为人员奖励和保障暂行办法》的规定，经十三届市人民政府第五十四次常务会议研究，决定分别给予祝运虎、孙超、梁兰辉、张宪明同志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市人民政府号召，全市广大干部群众认真学习先进，崇尚正义，弘扬正气，为创建“平安海宁”，构建和谐社会作出贡献。</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见义勇为表彰通报标题篇六</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201x年11月16日傍晚时分，我校高三5名体训生练习长跑返校，突然看见一辆没有牌照的电动三轮车从射洪方向疾驰而来，将公交车站旁的一名老太婆撞倒在地，三轮车主不顾伤者呻吟，驾车逃离现场。这5名学生义愤填膺，以100米冲刺的速度追赶三轮车，在场的百姓拨打了120，将伤者急送医院抢救。这几名学生追了3000余米，终于在沱牌公司南大门将车主抓住，劝其回到事故现场。随后，他们拨打110，柳树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201x年11月21日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2024-11-08T19:28:50+08:00</dcterms:created>
  <dcterms:modified xsi:type="dcterms:W3CDTF">2024-11-08T19:28:50+08:00</dcterms:modified>
</cp:coreProperties>
</file>

<file path=docProps/custom.xml><?xml version="1.0" encoding="utf-8"?>
<Properties xmlns="http://schemas.openxmlformats.org/officeDocument/2006/custom-properties" xmlns:vt="http://schemas.openxmlformats.org/officeDocument/2006/docPropsVTypes"/>
</file>