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2024年学生围城读书心得体会 围城读书心得1000字大学生(三篇)</w:t>
      </w:r>
      <w:bookmarkEnd w:id="1"/>
    </w:p>
    <w:p>
      <w:pPr>
        <w:jc w:val="center"/>
        <w:spacing w:before="0" w:after="450"/>
      </w:pPr>
      <w:r>
        <w:rPr>
          <w:rFonts w:ascii="Arial" w:hAnsi="Arial" w:eastAsia="Arial" w:cs="Arial"/>
          <w:color w:val="999999"/>
          <w:sz w:val="20"/>
          <w:szCs w:val="20"/>
        </w:rPr>
        <w:t xml:space="preserve">来源：网络  作者：独酌月影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接下来我就给大家介绍一下如何才能写好一篇心得体会吧，我们一起来看一看吧。学生围城读书心得...</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学生围城读书心得体会 围城读书心得1000字大学生篇一</w:t>
      </w:r>
    </w:p>
    <w:p>
      <w:pPr>
        <w:ind w:left="0" w:right="0" w:firstLine="560"/>
        <w:spacing w:before="450" w:after="450" w:line="312" w:lineRule="auto"/>
      </w:pPr>
      <w:r>
        <w:rPr>
          <w:rFonts w:ascii="宋体" w:hAnsi="宋体" w:eastAsia="宋体" w:cs="宋体"/>
          <w:color w:val="000"/>
          <w:sz w:val="28"/>
          <w:szCs w:val="28"/>
        </w:rPr>
        <w:t xml:space="preserve">爱情，或许是文学最为钟爱的主题，自《诗经》之“关雎”到民国的张爱玲，再至当下，几千年的文化发展史，这是一个不曾中断的话题，道尽了人们在爱情里的喜乐悲欢。</w:t>
      </w:r>
    </w:p>
    <w:p>
      <w:pPr>
        <w:ind w:left="0" w:right="0" w:firstLine="560"/>
        <w:spacing w:before="450" w:after="450" w:line="312" w:lineRule="auto"/>
      </w:pPr>
      <w:r>
        <w:rPr>
          <w:rFonts w:ascii="宋体" w:hAnsi="宋体" w:eastAsia="宋体" w:cs="宋体"/>
          <w:color w:val="000"/>
          <w:sz w:val="28"/>
          <w:szCs w:val="28"/>
        </w:rPr>
        <w:t xml:space="preserve">如同钱老先生所言，城外的人，总是想冲进去的，但疑问之处在于，为何城内的人在冲进去之后，又想着如何逃离呢?更有甚者，如“扬州八怪”的金农所言“伤人手，不可治”，此君对于围城，大有远离才安全之意。</w:t>
      </w:r>
    </w:p>
    <w:p>
      <w:pPr>
        <w:ind w:left="0" w:right="0" w:firstLine="560"/>
        <w:spacing w:before="450" w:after="450" w:line="312" w:lineRule="auto"/>
      </w:pPr>
      <w:r>
        <w:rPr>
          <w:rFonts w:ascii="宋体" w:hAnsi="宋体" w:eastAsia="宋体" w:cs="宋体"/>
          <w:color w:val="000"/>
          <w:sz w:val="28"/>
          <w:szCs w:val="28"/>
        </w:rPr>
        <w:t xml:space="preserve">但也有如金岳霖者，在“围城”里独自游走一生，或许在精神里，林徽因是始终伴他左右的。金老先生或许是围城之内与金农隔墙而望的两类人的典型代表。</w:t>
      </w:r>
    </w:p>
    <w:p>
      <w:pPr>
        <w:ind w:left="0" w:right="0" w:firstLine="560"/>
        <w:spacing w:before="450" w:after="450" w:line="312" w:lineRule="auto"/>
      </w:pPr>
      <w:r>
        <w:rPr>
          <w:rFonts w:ascii="宋体" w:hAnsi="宋体" w:eastAsia="宋体" w:cs="宋体"/>
          <w:color w:val="000"/>
          <w:sz w:val="28"/>
          <w:szCs w:val="28"/>
        </w:rPr>
        <w:t xml:space="preserve">一个人，或者说，两个人，在城外与城内是为何会出现如此的差异?当两人爱之切切、急欲携手进入城内之时，这段路途上何事影响了原本的计划?</w:t>
      </w:r>
    </w:p>
    <w:p>
      <w:pPr>
        <w:ind w:left="0" w:right="0" w:firstLine="560"/>
        <w:spacing w:before="450" w:after="450" w:line="312" w:lineRule="auto"/>
      </w:pPr>
      <w:r>
        <w:rPr>
          <w:rFonts w:ascii="宋体" w:hAnsi="宋体" w:eastAsia="宋体" w:cs="宋体"/>
          <w:color w:val="000"/>
          <w:sz w:val="28"/>
          <w:szCs w:val="28"/>
        </w:rPr>
        <w:t xml:space="preserve">当两人携手欲共度今生之时，此时，便出现了一个问题，原本独立的两个人，从此便被牵连在了一起，由一个人的生活变成了两个人一起的生活，从某种意义而言，两个人将要融合成另外的“一个人”。有爱情到婚姻的过程，对每一个人而言，都将是一种转化。</w:t>
      </w:r>
    </w:p>
    <w:p>
      <w:pPr>
        <w:ind w:left="0" w:right="0" w:firstLine="560"/>
        <w:spacing w:before="450" w:after="450" w:line="312" w:lineRule="auto"/>
      </w:pPr>
      <w:r>
        <w:rPr>
          <w:rFonts w:ascii="宋体" w:hAnsi="宋体" w:eastAsia="宋体" w:cs="宋体"/>
          <w:color w:val="000"/>
          <w:sz w:val="28"/>
          <w:szCs w:val="28"/>
        </w:rPr>
        <w:t xml:space="preserve">“遇见你，我变得很低很低，一直低到尘埃里去”，当张爱玲如此的姿态面对着胡兰成之时，便已可预示他们的结局。</w:t>
      </w:r>
    </w:p>
    <w:p>
      <w:pPr>
        <w:ind w:left="0" w:right="0" w:firstLine="560"/>
        <w:spacing w:before="450" w:after="450" w:line="312" w:lineRule="auto"/>
      </w:pPr>
      <w:r>
        <w:rPr>
          <w:rFonts w:ascii="宋体" w:hAnsi="宋体" w:eastAsia="宋体" w:cs="宋体"/>
          <w:color w:val="000"/>
          <w:sz w:val="28"/>
          <w:szCs w:val="28"/>
        </w:rPr>
        <w:t xml:space="preserve">爱情里的两个人，或许应当是独立而自由的，这种独立和自由，并不是说两个人得是相隔万里、平行而前，只留下相互眺望。而是应当保留着各自独立的本性，意识之中，总有一些区域是你自己的，而不能“低到了尘埃里”没有了自己。倘若更甚的，“但我的心是欢喜的，并且在那里开除了一朵花来”，那作为一个旁观者的我，很希望她是一直欢喜的。</w:t>
      </w:r>
    </w:p>
    <w:p>
      <w:pPr>
        <w:ind w:left="0" w:right="0" w:firstLine="560"/>
        <w:spacing w:before="450" w:after="450" w:line="312" w:lineRule="auto"/>
      </w:pPr>
      <w:r>
        <w:rPr>
          <w:rFonts w:ascii="黑体" w:hAnsi="黑体" w:eastAsia="黑体" w:cs="黑体"/>
          <w:color w:val="000000"/>
          <w:sz w:val="34"/>
          <w:szCs w:val="34"/>
          <w:b w:val="1"/>
          <w:bCs w:val="1"/>
        </w:rPr>
        <w:t xml:space="preserve">学生围城读书心得体会 围城读书心得1000字大学生篇二</w:t>
      </w:r>
    </w:p>
    <w:p>
      <w:pPr>
        <w:ind w:left="0" w:right="0" w:firstLine="560"/>
        <w:spacing w:before="450" w:after="450" w:line="312" w:lineRule="auto"/>
      </w:pPr>
      <w:r>
        <w:rPr>
          <w:rFonts w:ascii="宋体" w:hAnsi="宋体" w:eastAsia="宋体" w:cs="宋体"/>
          <w:color w:val="000"/>
          <w:sz w:val="28"/>
          <w:szCs w:val="28"/>
        </w:rPr>
        <w:t xml:space="preserve">人生是围城，婚姻是围城，冲进去了，就被生存的种.种烦愁所包围。钱钟书以他洒脱幽默的文笔，述说着一群知识分子的快乐与哀愁。这部作品已被译成世界上多种文字，有十数种不同的译文在各国出版。在美国，由于夏志清的推崇，不少人以钱钟书为题撰写博士论文和专著。法国的西蒙·莱斯曾说：\"如果把诺贝尔文学奖授给予中国作家的话，只有钱钟书才能当之无愧。\"</w:t>
      </w:r>
    </w:p>
    <w:p>
      <w:pPr>
        <w:ind w:left="0" w:right="0" w:firstLine="560"/>
        <w:spacing w:before="450" w:after="450" w:line="312" w:lineRule="auto"/>
      </w:pPr>
      <w:r>
        <w:rPr>
          <w:rFonts w:ascii="宋体" w:hAnsi="宋体" w:eastAsia="宋体" w:cs="宋体"/>
          <w:color w:val="000"/>
          <w:sz w:val="28"/>
          <w:szCs w:val="28"/>
        </w:rPr>
        <w:t xml:space="preserve">方鸿渐是个典型的知识分子形象这句话是无容置疑的。但正因为他是知识分子，而且是那种带着玩世的态度处世又有点良心的知识分子，才构成了他一生的第一圈\"围城\"。他希望做个大人物，这样的性格，似乎就决定了他的一生。</w:t>
      </w:r>
    </w:p>
    <w:p>
      <w:pPr>
        <w:ind w:left="0" w:right="0" w:firstLine="560"/>
        <w:spacing w:before="450" w:after="450" w:line="312" w:lineRule="auto"/>
      </w:pPr>
      <w:r>
        <w:rPr>
          <w:rFonts w:ascii="宋体" w:hAnsi="宋体" w:eastAsia="宋体" w:cs="宋体"/>
          <w:color w:val="000"/>
          <w:sz w:val="28"/>
          <w:szCs w:val="28"/>
        </w:rPr>
        <w:t xml:space="preserve">方鸿渐的第二圈\"围\"就是给他带来多灾多难的假学位。方鸿渐到底是个知识分子，在买假文证之前，他也问问良心，他为自己起了最好的籍口：\"父亲是科举中人，要看‘报条’，丈人是商人，要看契据。\"以他自己的口气，就是\"说了谎话，还要讲良心。\"说谎就说谎嘛，讲了良心这谎话就变得不伦不类了。既然讲良心，就干脆别买学位了。既然都不讲良心了，就干脆把学位发扬光大吧?害得自己当个副教授忍气吞声的，两头不着岸。</w:t>
      </w:r>
    </w:p>
    <w:p>
      <w:pPr>
        <w:ind w:left="0" w:right="0" w:firstLine="560"/>
        <w:spacing w:before="450" w:after="450" w:line="312" w:lineRule="auto"/>
      </w:pPr>
      <w:r>
        <w:rPr>
          <w:rFonts w:ascii="宋体" w:hAnsi="宋体" w:eastAsia="宋体" w:cs="宋体"/>
          <w:color w:val="000"/>
          <w:sz w:val="28"/>
          <w:szCs w:val="28"/>
        </w:rPr>
        <w:t xml:space="preserve">方鸿渐一生的第三圈\"围城\"，我想没有人会反对，是他在处理感情问题时候的玩世态度。也许从第—，圈\"围城\"建立时，就决定了会有第二圈围城，就决定了会有第三圈围城了。在那个到处是\"小人物\"的时代，做个大人物并不是每个人都有能耐的。可是他还是希望做个大人物，买文凭时，希望自己感觉光耀门楣;买了文凭，又觉得有损道德。要知道，社会上只有两种人能够混得好。</w:t>
      </w:r>
    </w:p>
    <w:p>
      <w:pPr>
        <w:ind w:left="0" w:right="0" w:firstLine="560"/>
        <w:spacing w:before="450" w:after="450" w:line="312" w:lineRule="auto"/>
      </w:pPr>
      <w:r>
        <w:rPr>
          <w:rFonts w:ascii="宋体" w:hAnsi="宋体" w:eastAsia="宋体" w:cs="宋体"/>
          <w:color w:val="000"/>
          <w:sz w:val="28"/>
          <w:szCs w:val="28"/>
        </w:rPr>
        <w:t xml:space="preserve">很多的人都像方鸿渐—样，有那么一点的良心，有那么—点的虚荣。他们处处做小人，又不得处处提防小人。他们也知道世道的艰险，可是并没有好好地去接纳它。他们尝试去改变，就好像方鸿渐想知道韩学愈文凭的真伪，以此找回自己的公道一样。熟不知道，人家早就设定了陷阱等他踩进去。</w:t>
      </w:r>
    </w:p>
    <w:p>
      <w:pPr>
        <w:ind w:left="0" w:right="0" w:firstLine="560"/>
        <w:spacing w:before="450" w:after="450" w:line="312" w:lineRule="auto"/>
      </w:pPr>
      <w:r>
        <w:rPr>
          <w:rFonts w:ascii="宋体" w:hAnsi="宋体" w:eastAsia="宋体" w:cs="宋体"/>
          <w:color w:val="000"/>
          <w:sz w:val="28"/>
          <w:szCs w:val="28"/>
        </w:rPr>
        <w:t xml:space="preserve">或许《围城》的文学价值也正在此。它写出了人们不愿意正视的，真实的社会环境。</w:t>
      </w:r>
    </w:p>
    <w:p>
      <w:pPr>
        <w:ind w:left="0" w:right="0" w:firstLine="560"/>
        <w:spacing w:before="450" w:after="450" w:line="312" w:lineRule="auto"/>
      </w:pPr>
      <w:r>
        <w:rPr>
          <w:rFonts w:ascii="黑体" w:hAnsi="黑体" w:eastAsia="黑体" w:cs="黑体"/>
          <w:color w:val="000000"/>
          <w:sz w:val="34"/>
          <w:szCs w:val="34"/>
          <w:b w:val="1"/>
          <w:bCs w:val="1"/>
        </w:rPr>
        <w:t xml:space="preserve">学生围城读书心得体会 围城读书心得1000字大学生篇三</w:t>
      </w:r>
    </w:p>
    <w:p>
      <w:pPr>
        <w:ind w:left="0" w:right="0" w:firstLine="560"/>
        <w:spacing w:before="450" w:after="450" w:line="312" w:lineRule="auto"/>
      </w:pPr>
      <w:r>
        <w:rPr>
          <w:rFonts w:ascii="宋体" w:hAnsi="宋体" w:eastAsia="宋体" w:cs="宋体"/>
          <w:color w:val="000"/>
          <w:sz w:val="28"/>
          <w:szCs w:val="28"/>
        </w:rPr>
        <w:t xml:space="preserve">这是一本睿智的书，因为他的有趣源自一位智者对人性的洞察与调。人这种无毛两足动物的基本根性，人生处境实质上的尴尬与窘迫，人对此的浑然不知、洋洋自得，或者者虽有所知却也无奈，偶尔也被它深深刺痛，作家于此有深刻的洞察，调即触到痛处又有某中宽容理解，如果读进去的话-----这太容易了，在哈哈大笑或含笑、讪笑之时，你会叹为观止，会惊异于作家何以竟能做到这一步。</w:t>
      </w:r>
    </w:p>
    <w:p>
      <w:pPr>
        <w:ind w:left="0" w:right="0" w:firstLine="560"/>
        <w:spacing w:before="450" w:after="450" w:line="312" w:lineRule="auto"/>
      </w:pPr>
      <w:r>
        <w:rPr>
          <w:rFonts w:ascii="宋体" w:hAnsi="宋体" w:eastAsia="宋体" w:cs="宋体"/>
          <w:color w:val="000"/>
          <w:sz w:val="28"/>
          <w:szCs w:val="28"/>
        </w:rPr>
        <w:t xml:space="preserve">小说中三闾大学的学生不好对付，方鸿渐省悟天下古往今来的这个瞧不起那个，“没有学生要瞧不起想生时那样利害”，“眼光准确的可怕”，赞美未必尽然，但毁骂“简直至公至确，等于世界末日的‘最后审判’，毫无上诉重审的余地”。</w:t>
      </w:r>
    </w:p>
    <w:p>
      <w:pPr>
        <w:ind w:left="0" w:right="0" w:firstLine="560"/>
        <w:spacing w:before="450" w:after="450" w:line="312" w:lineRule="auto"/>
      </w:pPr>
      <w:r>
        <w:rPr>
          <w:rFonts w:ascii="宋体" w:hAnsi="宋体" w:eastAsia="宋体" w:cs="宋体"/>
          <w:color w:val="000"/>
          <w:sz w:val="28"/>
          <w:szCs w:val="28"/>
        </w:rPr>
        <w:t xml:space="preserve">《围城》的魅力是双重的;一是生活本身被作家展现出来的，一是作家展现出自身的。</w:t>
      </w:r>
    </w:p>
    <w:p>
      <w:pPr>
        <w:ind w:left="0" w:right="0" w:firstLine="560"/>
        <w:spacing w:before="450" w:after="450" w:line="312" w:lineRule="auto"/>
      </w:pPr>
      <w:r>
        <w:rPr>
          <w:rFonts w:ascii="宋体" w:hAnsi="宋体" w:eastAsia="宋体" w:cs="宋体"/>
          <w:color w:val="000"/>
          <w:sz w:val="28"/>
          <w:szCs w:val="28"/>
        </w:rPr>
        <w:t xml:space="preserve">小说的魅力就在于这种既睿智超拔又亲切入人性洞察，在于对此富有个性的智慧传达。小说中的嘲弄与幽默，写人的心态与外貌，语言简洁明快，决不滥情。</w:t>
      </w:r>
    </w:p>
    <w:p>
      <w:pPr>
        <w:ind w:left="0" w:right="0" w:firstLine="560"/>
        <w:spacing w:before="450" w:after="450" w:line="312" w:lineRule="auto"/>
      </w:pPr>
      <w:r>
        <w:rPr>
          <w:rFonts w:ascii="宋体" w:hAnsi="宋体" w:eastAsia="宋体" w:cs="宋体"/>
          <w:color w:val="000"/>
          <w:sz w:val="28"/>
          <w:szCs w:val="28"/>
        </w:rPr>
        <w:t xml:space="preserve">围在城中的人想突出来，城外的人想冲进去，婚姻也罢，职业也罢，人生大抵如此。说到幽默，自然是这部小说的显着特色和最迷人之处。它来自洞见、智慧、学识、才华，以及一种观赏的情趣，处处禁不住那自己洞若观火的人性中的确存在的可笑之处开开玩笑。</w:t>
      </w:r>
    </w:p>
    <w:p>
      <w:pPr>
        <w:ind w:left="0" w:right="0" w:firstLine="560"/>
        <w:spacing w:before="450" w:after="450" w:line="312" w:lineRule="auto"/>
      </w:pPr>
      <w:r>
        <w:rPr>
          <w:rFonts w:ascii="宋体" w:hAnsi="宋体" w:eastAsia="宋体" w:cs="宋体"/>
          <w:color w:val="000"/>
          <w:sz w:val="28"/>
          <w:szCs w:val="28"/>
        </w:rPr>
        <w:t xml:space="preserve">小说前半部分的那些吃饭斗嘴、争风吃醋，调意味是最浓了;而当我们看到三闾大学，辛辣的讽刺味则突出些;小说后半，芳鸿渐回到上海，往日的朋友或冤家都以星散，他的才气也就减了，更多的是谋生艰难。</w:t>
      </w:r>
    </w:p>
    <w:p>
      <w:pPr>
        <w:ind w:left="0" w:right="0" w:firstLine="560"/>
        <w:spacing w:before="450" w:after="450" w:line="312" w:lineRule="auto"/>
      </w:pPr>
      <w:r>
        <w:rPr>
          <w:rFonts w:ascii="宋体" w:hAnsi="宋体" w:eastAsia="宋体" w:cs="宋体"/>
          <w:color w:val="000"/>
          <w:sz w:val="28"/>
          <w:szCs w:val="28"/>
        </w:rPr>
        <w:t xml:space="preserve">读了钱着，包括那些学术着作，尤其是读了这本《围城》，你会觉得自己周围的一切，包括自身，包括自己原来颇为热衷的一些东西，都增添了不小的戏剧色彩。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2024-09-20T17:31:16+08:00</dcterms:created>
  <dcterms:modified xsi:type="dcterms:W3CDTF">2024-09-20T17:31:16+08:00</dcterms:modified>
</cp:coreProperties>
</file>

<file path=docProps/custom.xml><?xml version="1.0" encoding="utf-8"?>
<Properties xmlns="http://schemas.openxmlformats.org/officeDocument/2006/custom-properties" xmlns:vt="http://schemas.openxmlformats.org/officeDocument/2006/docPropsVTypes"/>
</file>