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最新二手房买卖合同最新版(十二篇)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二手房买卖合同最新版篇一姓名：____(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二手房买卖合同最新版篇一</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 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 【注：本房屋所有权转移所发生的税费及一切其它手续费均由乙方交纳，甲方不付任何费用。】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二手房买卖合同最新版篇二</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 ”中打“√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市 区 路 号室，建筑面积 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土地使用权证号码 ;</w:t>
      </w:r>
    </w:p>
    <w:p>
      <w:pPr>
        <w:ind w:left="0" w:right="0" w:firstLine="560"/>
        <w:spacing w:before="450" w:after="450" w:line="312" w:lineRule="auto"/>
      </w:pPr>
      <w:r>
        <w:rPr>
          <w:rFonts w:ascii="宋体" w:hAnsi="宋体" w:eastAsia="宋体" w:cs="宋体"/>
          <w:color w:val="000"/>
          <w:sz w:val="28"/>
          <w:szCs w:val="28"/>
        </w:rPr>
        <w:t xml:space="preserve">土地面积：平方米;土地用途：</w:t>
      </w:r>
    </w:p>
    <w:p>
      <w:pPr>
        <w:ind w:left="0" w:right="0" w:firstLine="560"/>
        <w:spacing w:before="450" w:after="450" w:line="312" w:lineRule="auto"/>
      </w:pPr>
      <w:r>
        <w:rPr>
          <w:rFonts w:ascii="宋体" w:hAnsi="宋体" w:eastAsia="宋体" w:cs="宋体"/>
          <w:color w:val="000"/>
          <w:sz w:val="28"/>
          <w:szCs w:val="28"/>
        </w:rPr>
        <w:t xml:space="preserve">土地使用权取得方法：□划拨 □出让 □其它：;</w:t>
      </w:r>
    </w:p>
    <w:p>
      <w:pPr>
        <w:ind w:left="0" w:right="0" w:firstLine="560"/>
        <w:spacing w:before="450" w:after="450" w:line="312" w:lineRule="auto"/>
      </w:pPr>
      <w:r>
        <w:rPr>
          <w:rFonts w:ascii="宋体" w:hAnsi="宋体" w:eastAsia="宋体" w:cs="宋体"/>
          <w:color w:val="000"/>
          <w:sz w:val="28"/>
          <w:szCs w:val="28"/>
        </w:rPr>
        <w:t xml:space="preserve">土地使用总年限 年，尚余 年。</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年 月 日前付给甲方定金(币种 )(大写) 万元，(小写)￥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 )(大写) 万元 ，(小写)￥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月日前现金支付房款 万元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万元(￥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 乙方逾期支付房价款超过 天，且所欠应付到期房价款超过 元的，甲方有权解除本契约。甲方在解除契约后天内将已收房价款退还乙方，但所收定金不予退还;并有权要求乙方支付占总房价款百分之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日时正式交付该房屋;甲方应在正式交付房屋前腾空该房屋。双方定于 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甲、乙双方确定，虽然房屋所有权未作记载，但依法对该房屋享有共有权的权利人均已书面同意将该房屋出售给乙方(附书面同意材料)</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 甲方承担□ 乙方承担。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 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房屋正式交付之日起;□ 权利转移之日起转移给乙方起。</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 自甲乙双方签定之日起生效。</w:t>
      </w:r>
    </w:p>
    <w:p>
      <w:pPr>
        <w:ind w:left="0" w:right="0" w:firstLine="560"/>
        <w:spacing w:before="450" w:after="450" w:line="312" w:lineRule="auto"/>
      </w:pPr>
      <w:r>
        <w:rPr>
          <w:rFonts w:ascii="宋体" w:hAnsi="宋体" w:eastAsia="宋体" w:cs="宋体"/>
          <w:color w:val="000"/>
          <w:sz w:val="28"/>
          <w:szCs w:val="28"/>
        </w:rPr>
        <w:t xml:space="preserve">□ 自 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w:t>
      </w:r>
    </w:p>
    <w:p>
      <w:pPr>
        <w:ind w:left="0" w:right="0" w:firstLine="560"/>
        <w:spacing w:before="450" w:after="450" w:line="312" w:lineRule="auto"/>
      </w:pPr>
      <w:r>
        <w:rPr>
          <w:rFonts w:ascii="宋体" w:hAnsi="宋体" w:eastAsia="宋体" w:cs="宋体"/>
          <w:color w:val="000"/>
          <w:sz w:val="28"/>
          <w:szCs w:val="28"/>
        </w:rPr>
        <w:t xml:space="preserve">□ 提交盐城市仲裁委员会仲裁</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□仲裁未果依法向人民法院起诉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份。其中甲方留置 份，乙方留执 份，为申请房屋所有权转移登记提交房屋权属登记机关 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 1、租赁 ：房屋出卖前已出租给，甲方负责在房屋交付前解除租赁关系，有关责任和费用由甲方承担。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 2、抵押：房屋出卖前已设定抵押权，担保债务 万元。甲方负责在乙方支付第 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 3、相邻：例 ：房屋阳光权受妨害，其标准低于政府规定最低标准，乙方取得房屋后无权提出异议; 通风 ; 通行 ; 环境 .</w:t>
      </w:r>
    </w:p>
    <w:p>
      <w:pPr>
        <w:ind w:left="0" w:right="0" w:firstLine="560"/>
        <w:spacing w:before="450" w:after="450" w:line="312" w:lineRule="auto"/>
      </w:pPr>
      <w:r>
        <w:rPr>
          <w:rFonts w:ascii="宋体" w:hAnsi="宋体" w:eastAsia="宋体" w:cs="宋体"/>
          <w:color w:val="000"/>
          <w:sz w:val="28"/>
          <w:szCs w:val="28"/>
        </w:rPr>
        <w:t xml:space="preserve">该房屋自权利转移之日起 月内被依法拆迁的(拆迁时间以乙方搬迁时间为准)，</w:t>
      </w:r>
    </w:p>
    <w:p>
      <w:pPr>
        <w:ind w:left="0" w:right="0" w:firstLine="560"/>
        <w:spacing w:before="450" w:after="450" w:line="312" w:lineRule="auto"/>
      </w:pPr>
      <w:r>
        <w:rPr>
          <w:rFonts w:ascii="宋体" w:hAnsi="宋体" w:eastAsia="宋体" w:cs="宋体"/>
          <w:color w:val="000"/>
          <w:sz w:val="28"/>
          <w:szCs w:val="28"/>
        </w:rPr>
        <w:t xml:space="preserve">双方按下列约定处理：</w:t>
      </w:r>
    </w:p>
    <w:p>
      <w:pPr>
        <w:ind w:left="0" w:right="0" w:firstLine="560"/>
        <w:spacing w:before="450" w:after="450" w:line="312" w:lineRule="auto"/>
      </w:pPr>
      <w:r>
        <w:rPr>
          <w:rFonts w:ascii="宋体" w:hAnsi="宋体" w:eastAsia="宋体" w:cs="宋体"/>
          <w:color w:val="000"/>
          <w:sz w:val="28"/>
          <w:szCs w:val="28"/>
        </w:rPr>
        <w:t xml:space="preserve">□ 甲方须在乙方搬迁后 日内赔偿乙方人民币 元。</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室内附属设施和装修情况约定：</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3、燃气管道：</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5、通讯：宽带：</w:t>
      </w:r>
    </w:p>
    <w:p>
      <w:pPr>
        <w:ind w:left="0" w:right="0" w:firstLine="560"/>
        <w:spacing w:before="450" w:after="450" w:line="312" w:lineRule="auto"/>
      </w:pPr>
      <w:r>
        <w:rPr>
          <w:rFonts w:ascii="宋体" w:hAnsi="宋体" w:eastAsia="宋体" w:cs="宋体"/>
          <w:color w:val="000"/>
          <w:sz w:val="28"/>
          <w:szCs w:val="28"/>
        </w:rPr>
        <w:t xml:space="preserve">6、其他：等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装饰，家俱，家电，厨洁具等详细描述：</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法定代表人：(甲方为单位时填写)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法定代表人：(乙方为单位时填写)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1、因国家房产测量规范的调整及其它等原因，甲方现持有的《房屋所有权证》记载的面积与交易后乙方领取的《房屋所有权证》记载的面积之间可能存在很大的差异。为了避免交易后因面积差异可能引起的纠纷，交易过户前买卖双方有权复核面积(经盐城市房地产测绘中心复核)</w:t>
      </w:r>
    </w:p>
    <w:p>
      <w:pPr>
        <w:ind w:left="0" w:right="0" w:firstLine="560"/>
        <w:spacing w:before="450" w:after="450" w:line="312" w:lineRule="auto"/>
      </w:pPr>
      <w:r>
        <w:rPr>
          <w:rFonts w:ascii="宋体" w:hAnsi="宋体" w:eastAsia="宋体" w:cs="宋体"/>
          <w:color w:val="000"/>
          <w:sz w:val="28"/>
          <w:szCs w:val="28"/>
        </w:rPr>
        <w:t xml:space="preserve">2、甲、乙双方对上述房屋面积误差已有充分了解和预见。双方经协商，达成一致，同意按下列方法处理：</w:t>
      </w:r>
    </w:p>
    <w:p>
      <w:pPr>
        <w:ind w:left="0" w:right="0" w:firstLine="560"/>
        <w:spacing w:before="450" w:after="450" w:line="312" w:lineRule="auto"/>
      </w:pPr>
      <w:r>
        <w:rPr>
          <w:rFonts w:ascii="宋体" w:hAnsi="宋体" w:eastAsia="宋体" w:cs="宋体"/>
          <w:color w:val="000"/>
          <w:sz w:val="28"/>
          <w:szCs w:val="28"/>
        </w:rPr>
        <w:t xml:space="preserve">□、双方买卖房屋按套计价。双方自愿按房产测绘部门的面积复核成果申请权属登记，《房地产买卖契约》中约定的房价款不再调整。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□、房产测绘部门复核成果记载的房屋建筑面积为平方米。双方自愿按面积复核成果申请权属登记，并将约定的房价款调整为人民币万元，且以调整后的房价款作为提交房屋权属登记机关的申报价格。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二手房买卖合同最新版篇三</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w:t>
      </w:r>
    </w:p>
    <w:p>
      <w:pPr>
        <w:ind w:left="0" w:right="0" w:firstLine="560"/>
        <w:spacing w:before="450" w:after="450" w:line="312" w:lineRule="auto"/>
      </w:pPr>
      <w:r>
        <w:rPr>
          <w:rFonts w:ascii="宋体" w:hAnsi="宋体" w:eastAsia="宋体" w:cs="宋体"/>
          <w:color w:val="000"/>
          <w:sz w:val="28"/>
          <w:szCs w:val="28"/>
        </w:rPr>
        <w:t xml:space="preserve">第一次性向乙方支付部份购房定金计人民币(大写 元)( 小写 元)，</w:t>
      </w:r>
    </w:p>
    <w:p>
      <w:pPr>
        <w:ind w:left="0" w:right="0" w:firstLine="560"/>
        <w:spacing w:before="450" w:after="450" w:line="312" w:lineRule="auto"/>
      </w:pPr>
      <w:r>
        <w:rPr>
          <w:rFonts w:ascii="宋体" w:hAnsi="宋体" w:eastAsia="宋体" w:cs="宋体"/>
          <w:color w:val="000"/>
          <w:sz w:val="28"/>
          <w:szCs w:val="28"/>
        </w:rPr>
        <w:t xml:space="preserve">第二次在产地产交易中心将此房产权证交房地产交易中心处受理同时(或者办理产权公证时)甲方再付给乙方(大写 元)(小写 元)，</w:t>
      </w:r>
    </w:p>
    <w:p>
      <w:pPr>
        <w:ind w:left="0" w:right="0" w:firstLine="560"/>
        <w:spacing w:before="450" w:after="450" w:line="312" w:lineRule="auto"/>
      </w:pPr>
      <w:r>
        <w:rPr>
          <w:rFonts w:ascii="宋体" w:hAnsi="宋体" w:eastAsia="宋体" w:cs="宋体"/>
          <w:color w:val="000"/>
          <w:sz w:val="28"/>
          <w:szCs w:val="28"/>
        </w:rPr>
        <w:t xml:space="preserve">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二手房买卖合同最新版篇五</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二手房买卖合同最新版篇六</w:t>
      </w:r>
    </w:p>
    <w:p>
      <w:pPr>
        <w:ind w:left="0" w:right="0" w:firstLine="560"/>
        <w:spacing w:before="450" w:after="450" w:line="312" w:lineRule="auto"/>
      </w:pPr>
      <w:r>
        <w:rPr>
          <w:rFonts w:ascii="宋体" w:hAnsi="宋体" w:eastAsia="宋体" w:cs="宋体"/>
          <w:color w:val="000"/>
          <w:sz w:val="28"/>
          <w:szCs w:val="28"/>
        </w:rPr>
        <w:t xml:space="preserve">范本卖方：_______________________________(以下简称甲方)买方：_______________________________(以下简称乙方)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二手房买卖合同最新版篇七</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二手房买卖合同最新版篇八</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接收编号：___合同评审通过签证日期：________年____月____日注：本栏内容由卖方合同管理部门填写买方(甲方)卖方(乙方)单位名称：医院 单位名称：电梯有限公司地址：215; 地址：215;电话：215;总机：215;传真：215;电话：215;邮编：215; 邮编：215;开户银行：215; 开户银行：215;银行账户：; 银行账户：;税务登记号：215;甲方盖章：乙方盖章：甲方法定代表人或委托代理人签字：215;年215;月215;日乙方法定代表人或委托代理人签字：215;年215;月215;日注：</w:t>
      </w:r>
    </w:p>
    <w:p>
      <w:pPr>
        <w:ind w:left="0" w:right="0" w:firstLine="560"/>
        <w:spacing w:before="450" w:after="450" w:line="312" w:lineRule="auto"/>
      </w:pPr>
      <w:r>
        <w:rPr>
          <w:rFonts w:ascii="宋体" w:hAnsi="宋体" w:eastAsia="宋体" w:cs="宋体"/>
          <w:color w:val="000"/>
          <w:sz w:val="28"/>
          <w:szCs w:val="28"/>
        </w:rPr>
        <w:t xml:space="preserve">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215;”。为了加强甲乙双方的责任感，加强经济核算，提高经济效益，确保双方实现各自的经济目的，经甲乙双方充分协商，根据(民法典)有关规定。特订立本合同，以便共同遵守：梯号品牌及型号层站门(扶梯提升高度)设备单价(元台)数量设备价小计(元)门诊b1500</w:t>
      </w:r>
    </w:p>
    <w:p>
      <w:pPr>
        <w:ind w:left="0" w:right="0" w:firstLine="560"/>
        <w:spacing w:before="450" w:after="450" w:line="312" w:lineRule="auto"/>
      </w:pPr>
      <w:r>
        <w:rPr>
          <w:rFonts w:ascii="宋体" w:hAnsi="宋体" w:eastAsia="宋体" w:cs="宋体"/>
          <w:color w:val="000"/>
          <w:sz w:val="28"/>
          <w:szCs w:val="28"/>
        </w:rPr>
        <w:t xml:space="preserve">1.0-215;021f444301320 000病房b1500</w:t>
      </w:r>
    </w:p>
    <w:p>
      <w:pPr>
        <w:ind w:left="0" w:right="0" w:firstLine="560"/>
        <w:spacing w:before="450" w:after="450" w:line="312" w:lineRule="auto"/>
      </w:pPr>
      <w:r>
        <w:rPr>
          <w:rFonts w:ascii="宋体" w:hAnsi="宋体" w:eastAsia="宋体" w:cs="宋体"/>
          <w:color w:val="000"/>
          <w:sz w:val="28"/>
          <w:szCs w:val="28"/>
        </w:rPr>
        <w:t xml:space="preserve">1.0-215;021f5553500001350 000病房b1500</w:t>
      </w:r>
    </w:p>
    <w:p>
      <w:pPr>
        <w:ind w:left="0" w:right="0" w:firstLine="560"/>
        <w:spacing w:before="450" w:after="450" w:line="312" w:lineRule="auto"/>
      </w:pPr>
      <w:r>
        <w:rPr>
          <w:rFonts w:ascii="宋体" w:hAnsi="宋体" w:eastAsia="宋体" w:cs="宋体"/>
          <w:color w:val="000"/>
          <w:sz w:val="28"/>
          <w:szCs w:val="28"/>
        </w:rPr>
        <w:t xml:space="preserve">1.0-215;021f5553500001350 000合计1 020 000设备价合计(大写)：零仟壹佰零拾贰万零仟零佰零拾零元整本合同总价(大写)：零仟壹佰零拾贰万零仟零佰零拾零元整地(：102万)注：本合同价已包括电(扶)梯设备销售额及其应交纳的17%增值税，以及货物运到工地的运输、保险费及12个月的维修保养费用，包含安装费以及货物到工地现场后的仓储费用。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x年的质量保证起满后15天内，甲方应向乙方付清余下的5%余款，计人民币(大写)：伍万元整，直接汇入本合同乙方指定账号。三、 交货</w:t>
      </w:r>
    </w:p>
    <w:p>
      <w:pPr>
        <w:ind w:left="0" w:right="0" w:firstLine="560"/>
        <w:spacing w:before="450" w:after="450" w:line="312" w:lineRule="auto"/>
      </w:pPr>
      <w:r>
        <w:rPr>
          <w:rFonts w:ascii="宋体" w:hAnsi="宋体" w:eastAsia="宋体" w:cs="宋体"/>
          <w:color w:val="000"/>
          <w:sz w:val="28"/>
          <w:szCs w:val="28"/>
        </w:rPr>
        <w:t xml:space="preserve">3.1 交货期限：梯号交货期梯号交货期鷂鷂________年____月____日鷂_鷂________年____月____日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运输方式：铁路公路鷂_____</w:t>
      </w:r>
    </w:p>
    <w:p>
      <w:pPr>
        <w:ind w:left="0" w:right="0" w:firstLine="560"/>
        <w:spacing w:before="450" w:after="450" w:line="312" w:lineRule="auto"/>
      </w:pPr>
      <w:r>
        <w:rPr>
          <w:rFonts w:ascii="宋体" w:hAnsi="宋体" w:eastAsia="宋体" w:cs="宋体"/>
          <w:color w:val="000"/>
          <w:sz w:val="28"/>
          <w:szCs w:val="28"/>
        </w:rPr>
        <w:t xml:space="preserve">3.4 到货地点和接货单位：到货地点：甲方单位现畅┙踊醯ノ唬医院接货地址：_______________邮编：215;联系人：215;电话：215;传真：215;四、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安装时，甲方应会国乙方安装人员根据装箱清单、产品合格书和随机文件技术规定的数量和质量标准验收，如发现缺损件，甲方应在开箱之日起7天内书面通知乙方，经乙方核对无误后补齐缺损件。五、 产品质量保证</w:t>
      </w:r>
    </w:p>
    <w:p>
      <w:pPr>
        <w:ind w:left="0" w:right="0" w:firstLine="560"/>
        <w:spacing w:before="450" w:after="450" w:line="312" w:lineRule="auto"/>
      </w:pPr>
      <w:r>
        <w:rPr>
          <w:rFonts w:ascii="宋体" w:hAnsi="宋体" w:eastAsia="宋体" w:cs="宋体"/>
          <w:color w:val="000"/>
          <w:sz w:val="28"/>
          <w:szCs w:val="28"/>
        </w:rPr>
        <w:t xml:space="preserve">5.1 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 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 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 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5.5 根据建设部(1995)167号文件规定，电(扶)梯设备的制造、安装、维修由制造厂实行一条龙服务。在签订本合同的同时，甲、乙双方必须签订(电(扶)梯设备安装合同)。六、 产品包装：须适合长途运输及合理的多次搬动七、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7.3 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 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 本合同文本不得涂改，若需修改，则须经甲、乙双方协商达成一致修改意见，并在合同“附件”中注明，且由双方共同签署此附件。八、 其他</w:t>
      </w:r>
    </w:p>
    <w:p>
      <w:pPr>
        <w:ind w:left="0" w:right="0" w:firstLine="560"/>
        <w:spacing w:before="450" w:after="450" w:line="312" w:lineRule="auto"/>
      </w:pPr>
      <w:r>
        <w:rPr>
          <w:rFonts w:ascii="宋体" w:hAnsi="宋体" w:eastAsia="宋体" w:cs="宋体"/>
          <w:color w:val="000"/>
          <w:sz w:val="28"/>
          <w:szCs w:val="28"/>
        </w:rPr>
        <w:t xml:space="preserve">8.1 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 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 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8.4 本合同履行地为。</w:t>
      </w:r>
    </w:p>
    <w:p>
      <w:pPr>
        <w:ind w:left="0" w:right="0" w:firstLine="560"/>
        <w:spacing w:before="450" w:after="450" w:line="312" w:lineRule="auto"/>
      </w:pPr>
      <w:r>
        <w:rPr>
          <w:rFonts w:ascii="宋体" w:hAnsi="宋体" w:eastAsia="宋体" w:cs="宋体"/>
          <w:color w:val="000"/>
          <w:sz w:val="28"/>
          <w:szCs w:val="28"/>
        </w:rPr>
        <w:t xml:space="preserve">8.5 本合同一式六份，经甲乙双方签字与盖章时起生效，甲方执正本一份，乙方执正本一份、副本四份。九、 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 电梯基本功能中的.轿厢到站钟改为语音报站，轿厢内增设紫外线消毒灯。开门宽度由招标文件中的1米改为</w:t>
      </w:r>
    </w:p>
    <w:p>
      <w:pPr>
        <w:ind w:left="0" w:right="0" w:firstLine="560"/>
        <w:spacing w:before="450" w:after="450" w:line="312" w:lineRule="auto"/>
      </w:pPr>
      <w:r>
        <w:rPr>
          <w:rFonts w:ascii="宋体" w:hAnsi="宋体" w:eastAsia="宋体" w:cs="宋体"/>
          <w:color w:val="000"/>
          <w:sz w:val="28"/>
          <w:szCs w:val="28"/>
        </w:rPr>
        <w:t xml:space="preserve">1.1米。</w:t>
      </w:r>
    </w:p>
    <w:p>
      <w:pPr>
        <w:ind w:left="0" w:right="0" w:firstLine="560"/>
        <w:spacing w:before="450" w:after="450" w:line="312" w:lineRule="auto"/>
      </w:pPr>
      <w:r>
        <w:rPr>
          <w:rFonts w:ascii="宋体" w:hAnsi="宋体" w:eastAsia="宋体" w:cs="宋体"/>
          <w:color w:val="000"/>
          <w:sz w:val="28"/>
          <w:szCs w:val="28"/>
        </w:rPr>
        <w:t xml:space="preserve">9.3 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 凡规定的进口部件要提供海关商检证明</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2024-09-20T08:15:36+08:00</dcterms:created>
  <dcterms:modified xsi:type="dcterms:W3CDTF">2024-09-20T08:15:36+08:00</dcterms:modified>
</cp:coreProperties>
</file>

<file path=docProps/custom.xml><?xml version="1.0" encoding="utf-8"?>
<Properties xmlns="http://schemas.openxmlformats.org/officeDocument/2006/custom-properties" xmlns:vt="http://schemas.openxmlformats.org/officeDocument/2006/docPropsVTypes"/>
</file>