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最新教师的转正申请书(14篇)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教师的转正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教师的转正申请书篇一</w:t>
      </w:r>
    </w:p>
    <w:p>
      <w:pPr>
        <w:ind w:left="0" w:right="0" w:firstLine="560"/>
        <w:spacing w:before="450" w:after="450" w:line="312" w:lineRule="auto"/>
      </w:pPr>
      <w:r>
        <w:rPr>
          <w:rFonts w:ascii="宋体" w:hAnsi="宋体" w:eastAsia="宋体" w:cs="宋体"/>
          <w:color w:val="000"/>
          <w:sz w:val="28"/>
          <w:szCs w:val="28"/>
        </w:rPr>
        <w:t xml:space="preserve">本学期我任教六年级数学，我认真备课、上课、听课、评课，和时批改作业、讲评作业，做好课后辅导工作，广泛涉猎各种知识，形成比较完整的知识结构，严格要求学生，尊重学生，发扬教学民主，使学生学有所得，从而不时提高自身的教学水平和思想觉悟，并顺利完成教育教学任务，并且取得了一定的成果。为总结经验，找出自身的缺乏，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①认真钻研教材，对教材的基本思想、基本概念，每句话、每个字都弄清楚，了解教材的结构，重点与难点，掌握知识的.逻辑，能运用自如，知道应补充哪些资料，怎样才干教好。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坚持相对稳定性，同时，激发学生的情感，使他们发生愉悦的心境，发明良好的课堂气氛，课堂语言简洁明了，克服了以前重复的毛病，课堂提问面向全体学生，注意引发学生学数学的兴趣，课堂上讲练结合，安排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剽窃作业。针对这种问题，抓好学生的思想教育，并使这一工作贯彻到对学生的学习指导中去，还要做好对学生学习的辅导和协助工作，尤其在后进生的转化上，对后进生努力做到从友善开始，从赞美着手，所有的人都渴望得到他人的理解和尊重，所以，和差生交谈时，对他的处境、想法表示深刻的理解和尊重，还有在批评学生之前，先谈谈自身工作的缺乏。</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的范文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四、培养多种兴趣喜好，不时扩宽知识面，为教学内容注入新鲜血液。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2、协助学生找出知识上的断层和漏洞,有目的性地补缺补差。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在新的一年的教育教学工作中，我将更严格要求自身，努力工作，发扬优点，改正缺点，开拓前进，为美好的明天贡献自身的力量!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_年--20_年，我带五年级数学教学工作及班主任工作，同时还承担数学教研组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时间飞逝，转眼20_年的时光过去了，过去一学年，我担任的是六年级数学教学工作，回想一年来的工作，既充实，又忙碌，现将一年来的思想工作总结如下：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_高级研修班的学习，每次学习都能提前安排好工作，做到学习、工作两不误;创建博客，把平时的教学得失、听课感受、培训心得、教学困惑和生活随想等内容上传和同行交流分享，丰富业余生活，记录教育人生;个人撰写的《__》发表于《_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教师的转正申请书篇六</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经过教师招聘考试的方式进入教师队伍，被分配到_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 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教师的转正申请书篇九</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教师的转正申请书篇十一</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教师的转正申请书篇十四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_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2024-09-20T13:45:11+08:00</dcterms:created>
  <dcterms:modified xsi:type="dcterms:W3CDTF">2024-09-20T13:45:11+08:00</dcterms:modified>
</cp:coreProperties>
</file>

<file path=docProps/custom.xml><?xml version="1.0" encoding="utf-8"?>
<Properties xmlns="http://schemas.openxmlformats.org/officeDocument/2006/custom-properties" xmlns:vt="http://schemas.openxmlformats.org/officeDocument/2006/docPropsVTypes"/>
</file>