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高质量发展政策学习心得体会2024</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躬逢伟大的新时代，企业要积极承担历史赋予的使命，紧跟建筑业发展趋势，转变发展思路、明确发展目标，苦练内功，全面提升企业核心竞争力；下面小编在这里为大家精心整理了几篇，希望对同学们有所帮助，仅供参考。农场为进一步引导全场党员干部以新一轮思想大...</w:t>
      </w:r>
    </w:p>
    <w:p>
      <w:pPr>
        <w:ind w:left="0" w:right="0" w:firstLine="560"/>
        <w:spacing w:before="450" w:after="450" w:line="312" w:lineRule="auto"/>
      </w:pPr>
      <w:r>
        <w:rPr>
          <w:rFonts w:ascii="宋体" w:hAnsi="宋体" w:eastAsia="宋体" w:cs="宋体"/>
          <w:color w:val="000"/>
          <w:sz w:val="28"/>
          <w:szCs w:val="28"/>
        </w:rPr>
        <w:t xml:space="preserve">躬逢伟大的新时代，企业要积极承担历史赋予的使命，紧跟建筑业发展趋势，转变发展思路、明确发展目标，苦练内功，全面提升企业核心竞争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农场为进一步引导全场党员干部以新一轮思想大解放、观念大更新，重构现代农业新模式，重聚产业发展新动能，重塑经营销售新体系，我部门组织了\"解放思想推动高质量发展\"座谈会。</w:t>
      </w:r>
    </w:p>
    <w:p>
      <w:pPr>
        <w:ind w:left="0" w:right="0" w:firstLine="560"/>
        <w:spacing w:before="450" w:after="450" w:line="312" w:lineRule="auto"/>
      </w:pPr>
      <w:r>
        <w:rPr>
          <w:rFonts w:ascii="宋体" w:hAnsi="宋体" w:eastAsia="宋体" w:cs="宋体"/>
          <w:color w:val="000"/>
          <w:sz w:val="28"/>
          <w:szCs w:val="28"/>
        </w:rPr>
        <w:t xml:space="preserve">通过此次座谈会的讨论和学习，我的思想和认识得到一次全面升华。作为一名常年工作在农场农业战线上的工作者，我有了很多的感想，结合此次学习内容和工作实际情况，谈谈以下心得体会：</w:t>
      </w:r>
    </w:p>
    <w:p>
      <w:pPr>
        <w:ind w:left="0" w:right="0" w:firstLine="560"/>
        <w:spacing w:before="450" w:after="450" w:line="312" w:lineRule="auto"/>
      </w:pPr>
      <w:r>
        <w:rPr>
          <w:rFonts w:ascii="宋体" w:hAnsi="宋体" w:eastAsia="宋体" w:cs="宋体"/>
          <w:color w:val="000"/>
          <w:sz w:val="28"/>
          <w:szCs w:val="28"/>
        </w:rPr>
        <w:t xml:space="preserve">一、激活固有思维，在更高的层次看待此次活动</w:t>
      </w:r>
    </w:p>
    <w:p>
      <w:pPr>
        <w:ind w:left="0" w:right="0" w:firstLine="560"/>
        <w:spacing w:before="450" w:after="450" w:line="312" w:lineRule="auto"/>
      </w:pPr>
      <w:r>
        <w:rPr>
          <w:rFonts w:ascii="宋体" w:hAnsi="宋体" w:eastAsia="宋体" w:cs="宋体"/>
          <w:color w:val="000"/>
          <w:sz w:val="28"/>
          <w:szCs w:val="28"/>
        </w:rPr>
        <w:t xml:space="preserve">此次讨论内容是为了更好地贯彻落实、扎实推进农场第十八届二次职代会确定的各项工作任务，以思想大解放推动高质量发展，重构现代化农业新模式，重聚产业发展新动能，重塑经营销售新体系，具体探讨内容：一是针对小微企业开展招商工作；二是省内为主的内部创业孵化；三是外出招商考察等内容。</w:t>
      </w:r>
    </w:p>
    <w:p>
      <w:pPr>
        <w:ind w:left="0" w:right="0" w:firstLine="560"/>
        <w:spacing w:before="450" w:after="450" w:line="312" w:lineRule="auto"/>
      </w:pPr>
      <w:r>
        <w:rPr>
          <w:rFonts w:ascii="宋体" w:hAnsi="宋体" w:eastAsia="宋体" w:cs="宋体"/>
          <w:color w:val="000"/>
          <w:sz w:val="28"/>
          <w:szCs w:val="28"/>
        </w:rPr>
        <w:t xml:space="preserve">二、联系农场发展，更深入的剖析座谈学习内容</w:t>
      </w:r>
    </w:p>
    <w:p>
      <w:pPr>
        <w:ind w:left="0" w:right="0" w:firstLine="560"/>
        <w:spacing w:before="450" w:after="450" w:line="312" w:lineRule="auto"/>
      </w:pPr>
      <w:r>
        <w:rPr>
          <w:rFonts w:ascii="宋体" w:hAnsi="宋体" w:eastAsia="宋体" w:cs="宋体"/>
          <w:color w:val="000"/>
          <w:sz w:val="28"/>
          <w:szCs w:val="28"/>
        </w:rPr>
        <w:t xml:space="preserve">自1955年到2024年，一代又一代的垦荒人为共青农场的发展奉献着青春，为农场的建设添砖加瓦，经过六十多年的不断开拓进取，农场已经发展成为以生产绿色产品为主的现代化农业国有农场，现代化大农业形成了较为完成的农业生产科研、开发和推广体系，农业基础设施、农田水利设施配套。已经建设黑龙江一流的高标准农业科技园、水田科技示范园、水稻育秧示范基地、农机园区等四大农业科技。</w:t>
      </w:r>
    </w:p>
    <w:p>
      <w:pPr>
        <w:ind w:left="0" w:right="0" w:firstLine="560"/>
        <w:spacing w:before="450" w:after="450" w:line="312" w:lineRule="auto"/>
      </w:pPr>
      <w:r>
        <w:rPr>
          <w:rFonts w:ascii="宋体" w:hAnsi="宋体" w:eastAsia="宋体" w:cs="宋体"/>
          <w:color w:val="000"/>
          <w:sz w:val="28"/>
          <w:szCs w:val="28"/>
        </w:rPr>
        <w:t xml:space="preserve">五十多万亩的耕地潜能已经被最大化的挖掘出来，农场的经济发展也进入了瓶颈期，破解耕地资源瓶颈，冲破耕地资源的束缚，如何探索出一条有效的农场持续增效、职工持续增收的发展之路。</w:t>
      </w:r>
    </w:p>
    <w:p>
      <w:pPr>
        <w:ind w:left="0" w:right="0" w:firstLine="560"/>
        <w:spacing w:before="450" w:after="450" w:line="312" w:lineRule="auto"/>
      </w:pPr>
      <w:r>
        <w:rPr>
          <w:rFonts w:ascii="宋体" w:hAnsi="宋体" w:eastAsia="宋体" w:cs="宋体"/>
          <w:color w:val="000"/>
          <w:sz w:val="28"/>
          <w:szCs w:val="28"/>
        </w:rPr>
        <w:t xml:space="preserve">从《共青农场开展解放思想构建产业与经营体系推动北方共青城高质量发展实施方案》中可以看出，场领导已经探索到前进的方向。农场的工作重心已经由单一的农业生产向招商引资、项目引进、农产品营销等方面倾斜，在稳定农业的基础下发展商业，为职工增效益，为农产品找市场，为农场人带来更多的就业机会。</w:t>
      </w:r>
    </w:p>
    <w:p>
      <w:pPr>
        <w:ind w:left="0" w:right="0" w:firstLine="560"/>
        <w:spacing w:before="450" w:after="450" w:line="312" w:lineRule="auto"/>
      </w:pPr>
      <w:r>
        <w:rPr>
          <w:rFonts w:ascii="宋体" w:hAnsi="宋体" w:eastAsia="宋体" w:cs="宋体"/>
          <w:color w:val="000"/>
          <w:sz w:val="28"/>
          <w:szCs w:val="28"/>
        </w:rPr>
        <w:t xml:space="preserve">三、结合工作实际，用丰富的理论知识指导今后的工作</w:t>
      </w:r>
    </w:p>
    <w:p>
      <w:pPr>
        <w:ind w:left="0" w:right="0" w:firstLine="560"/>
        <w:spacing w:before="450" w:after="450" w:line="312" w:lineRule="auto"/>
      </w:pPr>
      <w:r>
        <w:rPr>
          <w:rFonts w:ascii="宋体" w:hAnsi="宋体" w:eastAsia="宋体" w:cs="宋体"/>
          <w:color w:val="000"/>
          <w:sz w:val="28"/>
          <w:szCs w:val="28"/>
        </w:rPr>
        <w:t xml:space="preserve">当今，\"招商引资\"、\"产业发展\"已成为农场发展的主题，我们必须站在全局高度，用战略眼光审视形势，解放思想、更新观念、大胆创新，求得大突破、实现新飞跃，切实增强做好产业发展，加快产业发展的紧迫感、危机感和责任感。为促进产业发展，结合此次学习内容，我认为应做到以下几个方面：一是开展小微项目招商引进工作。加大农场小微项目招商引进力度，加强宣传工作，增加农场项目种类，延伸农产品产业链条，使农产品产业链条形成产业集群。二是为农场\"绿展会\"提供各项服务工作。做好\"绿展会\"管理区产品展销工作，统筹农场十个管理区产品，对各管理区进行实地调研，增加展会产品的‘种类及类别。三是做好各种展会产品展出工作。利用各类展会展示农场绿色产品，加大对外宣传\"北共青\"品牌绿色产品力度，增强农场产品的知名度，使更多的消费者了解北共青。四是深入管理区挖掘产业项目。走访各管理区、作业站，从管理区主任、作业站站长、农场职工等渠道，挖掘特色种植、特色养殖、农产品加工等产业项目，丰富农场产品种类和规模。五是发掘有意愿创业的职工群众。为创业职工提供信息服务，通过政策支持、鼓励创业人员，自主创业，引导有意愿创新、创业的人员通过产业致富。六是鼓励职工发展绿色有机食品种植和精深加工，让绿色食品产业成为加速产业结构调整拉动经济增长的\"新动能\"，引导管理区种植有市场前景的经济作物。</w:t>
      </w:r>
    </w:p>
    <w:p>
      <w:pPr>
        <w:ind w:left="0" w:right="0" w:firstLine="560"/>
        <w:spacing w:before="450" w:after="450" w:line="312" w:lineRule="auto"/>
      </w:pPr>
      <w:r>
        <w:rPr>
          <w:rFonts w:ascii="宋体" w:hAnsi="宋体" w:eastAsia="宋体" w:cs="宋体"/>
          <w:color w:val="000"/>
          <w:sz w:val="28"/>
          <w:szCs w:val="28"/>
        </w:rPr>
        <w:t xml:space="preserve">为推动农场产业事业更进一步，产业办将用学到的新理论知识渗透于今后的工作中去，务求实干不遗余力抓改革、促发展，把今后的工作做得更好。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水务党务工作者应当先解放思想再出发，不仅要提高自身政治站位，更要进一步深入学习贯彻党的十九大精神，以及集团党委的工作部署，以一名合格的党务工作者身份，当好表率。结合大学习大讨论，心得如下：</w:t>
      </w:r>
    </w:p>
    <w:p>
      <w:pPr>
        <w:ind w:left="0" w:right="0" w:firstLine="560"/>
        <w:spacing w:before="450" w:after="450" w:line="312" w:lineRule="auto"/>
      </w:pPr>
      <w:r>
        <w:rPr>
          <w:rFonts w:ascii="宋体" w:hAnsi="宋体" w:eastAsia="宋体" w:cs="宋体"/>
          <w:color w:val="000"/>
          <w:sz w:val="28"/>
          <w:szCs w:val="28"/>
        </w:rPr>
        <w:t xml:space="preserve">一、思想要解放，认识要提高</w:t>
      </w:r>
    </w:p>
    <w:p>
      <w:pPr>
        <w:ind w:left="0" w:right="0" w:firstLine="560"/>
        <w:spacing w:before="450" w:after="450" w:line="312" w:lineRule="auto"/>
      </w:pPr>
      <w:r>
        <w:rPr>
          <w:rFonts w:ascii="宋体" w:hAnsi="宋体" w:eastAsia="宋体" w:cs="宋体"/>
          <w:color w:val="000"/>
          <w:sz w:val="28"/>
          <w:szCs w:val="28"/>
        </w:rPr>
        <w:t xml:space="preserve">当下如何高质量发展？这就需要自身打破阻碍高质量发展的传统观念、思维模式和路径依赖，真正做到以思想大解放引领发展高质量。</w:t>
      </w:r>
    </w:p>
    <w:p>
      <w:pPr>
        <w:ind w:left="0" w:right="0" w:firstLine="560"/>
        <w:spacing w:before="450" w:after="450" w:line="312" w:lineRule="auto"/>
      </w:pPr>
      <w:r>
        <w:rPr>
          <w:rFonts w:ascii="宋体" w:hAnsi="宋体" w:eastAsia="宋体" w:cs="宋体"/>
          <w:color w:val="000"/>
          <w:sz w:val="28"/>
          <w:szCs w:val="28"/>
        </w:rPr>
        <w:t xml:space="preserve">推动高质量发展，思想是行动的先导，这就要求身为党务工作者的我必须学懂弄通做实党的十九大精神，积极对照要求，弄明白什么是高质量、查明白与高质量的差距、想明白达到高质量的思路方法举措，立足新时代、胸怀大格局、树立高标准、追求高质量、实现高水平。为此我必须要全面查找思想观念、工作作风、思路举措等方面存在的差距和不足，找准问题的深层次根源，才能实现思路眼界的与时俱进，招法举措的创新突破，工作成效才能不断提升。</w:t>
      </w:r>
    </w:p>
    <w:p>
      <w:pPr>
        <w:ind w:left="0" w:right="0" w:firstLine="560"/>
        <w:spacing w:before="450" w:after="450" w:line="312" w:lineRule="auto"/>
      </w:pPr>
      <w:r>
        <w:rPr>
          <w:rFonts w:ascii="宋体" w:hAnsi="宋体" w:eastAsia="宋体" w:cs="宋体"/>
          <w:color w:val="000"/>
          <w:sz w:val="28"/>
          <w:szCs w:val="28"/>
        </w:rPr>
        <w:t xml:space="preserve">二、自查自问，找差距</w:t>
      </w:r>
    </w:p>
    <w:p>
      <w:pPr>
        <w:ind w:left="0" w:right="0" w:firstLine="560"/>
        <w:spacing w:before="450" w:after="450" w:line="312" w:lineRule="auto"/>
      </w:pPr>
      <w:r>
        <w:rPr>
          <w:rFonts w:ascii="宋体" w:hAnsi="宋体" w:eastAsia="宋体" w:cs="宋体"/>
          <w:color w:val="000"/>
          <w:sz w:val="28"/>
          <w:szCs w:val="28"/>
        </w:rPr>
        <w:t xml:space="preserve">当前本人工作存在的最大问题，依然表现为：一是对“解放思想推动高质量发展”学习不到位、了解不深；其二是没有系统性思维，不能够把握规律性，在高质量发展和自身党务工作之间，找不到内在联系和切入点。不知道如何将本职工作的政治优势转化为发展优势，发挥党务工作的职能优势还不明显。</w:t>
      </w:r>
    </w:p>
    <w:p>
      <w:pPr>
        <w:ind w:left="0" w:right="0" w:firstLine="560"/>
        <w:spacing w:before="450" w:after="450" w:line="312" w:lineRule="auto"/>
      </w:pPr>
      <w:r>
        <w:rPr>
          <w:rFonts w:ascii="宋体" w:hAnsi="宋体" w:eastAsia="宋体" w:cs="宋体"/>
          <w:color w:val="000"/>
          <w:sz w:val="28"/>
          <w:szCs w:val="28"/>
        </w:rPr>
        <w:t xml:space="preserve">存在问题原因剖析来看，由于自身学习不够、认识层面不高，不能以创新的思路、有效的措施促进本职工作进步。推动高质量发展，推动工作落实是重要切入点。在今后工作中要切实增强全局意识、协同意识，着眼于“走之前、作表率”。要积极响应号召，组织发动，使自己思想和行动进一步统一到高质量发展的部署安排上来，以更加积极的姿态主动投身到本职工作中去，挑大梁当标杆，走前列当先锋。</w:t>
      </w:r>
    </w:p>
    <w:p>
      <w:pPr>
        <w:ind w:left="0" w:right="0" w:firstLine="560"/>
        <w:spacing w:before="450" w:after="450" w:line="312" w:lineRule="auto"/>
      </w:pPr>
      <w:r>
        <w:rPr>
          <w:rFonts w:ascii="宋体" w:hAnsi="宋体" w:eastAsia="宋体" w:cs="宋体"/>
          <w:color w:val="000"/>
          <w:sz w:val="28"/>
          <w:szCs w:val="28"/>
        </w:rPr>
        <w:t xml:space="preserve">思想认识上，要让本职的党务工作成为本单位政治核心，发挥政治引领作用，通过党务工作形式和载体，宣传贯彻好中央和省市以及水务集团关于解放思想、深化改革，推动高质量发展方面的部署，深入思考如何锻造优良作风，着力解决工作标准不高、开放意识不够、大局观不强、工作能力不足、担当意识缺乏、干事激情不足等突出问题，对“解放思想、追赶超越、争当先锋，推动高质量发展”的深刻认识和理解要深入、透彻，积极配合领导号召并推动党员进一步解放思想，切实找准本职工作的正确方位，给本单位的党群工作营造一个浓厚的氛围，让党员们认识到凝聚争当先锋的思想共识。</w:t>
      </w:r>
    </w:p>
    <w:p>
      <w:pPr>
        <w:ind w:left="0" w:right="0" w:firstLine="560"/>
        <w:spacing w:before="450" w:after="450" w:line="312" w:lineRule="auto"/>
      </w:pPr>
      <w:r>
        <w:rPr>
          <w:rFonts w:ascii="宋体" w:hAnsi="宋体" w:eastAsia="宋体" w:cs="宋体"/>
          <w:color w:val="000"/>
          <w:sz w:val="28"/>
          <w:szCs w:val="28"/>
        </w:rPr>
        <w:t xml:space="preserve">认识上，党组织是推动高质量发展的先锋军。党务工作要坚持向中心聚焦、为大局聚力，搞好本职工作谋划，抓实工作举措；积极响应号召，认真完成上级交代的各项任务，使本单位党员思想和行动进一步统一到高质量发展的部署安排上来，在立足本职岗位建功立业的同时，以更加积极的姿态主动投身到企业服务等工作中，在助力水务事业发展中献礼献策。</w:t>
      </w:r>
    </w:p>
    <w:p>
      <w:pPr>
        <w:ind w:left="0" w:right="0" w:firstLine="560"/>
        <w:spacing w:before="450" w:after="450" w:line="312" w:lineRule="auto"/>
      </w:pPr>
      <w:r>
        <w:rPr>
          <w:rFonts w:ascii="宋体" w:hAnsi="宋体" w:eastAsia="宋体" w:cs="宋体"/>
          <w:color w:val="000"/>
          <w:sz w:val="28"/>
          <w:szCs w:val="28"/>
        </w:rPr>
        <w:t xml:space="preserve">三是不断完善自身上，要让党成为提升自我能力的训练营。除了政治过硬外，更加注重提高自身各项本领。尤以提高“八大本领”打造载体为主。自己要主动学习、敢于创新、不懂就问。可以通过教育培训、党课、调查研讨等活动使自身素质更加完善。接受来自领导和同志们的多方批评和建议，毕竟从事党务工作时间尚短，需要磨练的地方还很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农场要求深入开展“解放思想推动高质量发展”大讨论活动中，我们积极参与此次活动，在思想上得到了进一步解放，在观念上得到了大的更新，进一步弘扬改革创新精神，在工作作风建设上得到了提高，推动高质量发展的举措和思路得到了进一步提升。通过开展此次大讨论活动，使我们在如何开展项目精准对接，如何提高产业项目的高质量发展，如何拓宽农产品的销售渠道有了新的思路和理念，在今后的工作中查摆问题，补足短板，为推动产业项目高质量发展而努力。通过此次活动和社会实践，结合自己的工作，体会不少，感触颇多。</w:t>
      </w:r>
    </w:p>
    <w:p>
      <w:pPr>
        <w:ind w:left="0" w:right="0" w:firstLine="560"/>
        <w:spacing w:before="450" w:after="450" w:line="312" w:lineRule="auto"/>
      </w:pPr>
      <w:r>
        <w:rPr>
          <w:rFonts w:ascii="宋体" w:hAnsi="宋体" w:eastAsia="宋体" w:cs="宋体"/>
          <w:color w:val="000"/>
          <w:sz w:val="28"/>
          <w:szCs w:val="28"/>
        </w:rPr>
        <w:t xml:space="preserve">作为一名招商局的基层工作人员，查摆日常的工作中，存在思想解放程度不够，工作方式方法不够创新，创造性的开展工作力度不够。在今后的工作中，我们要撸起袖子加油干，以农场的多方优势为基础，以推动农场产业项目高质量发展为目标，切实树立创新思维，积极地与央企、大中型企业保持联络，积极推介农场，争取引进更多的高质量的项目企业在农场落地建厂。</w:t>
      </w:r>
    </w:p>
    <w:p>
      <w:pPr>
        <w:ind w:left="0" w:right="0" w:firstLine="560"/>
        <w:spacing w:before="450" w:after="450" w:line="312" w:lineRule="auto"/>
      </w:pPr>
      <w:r>
        <w:rPr>
          <w:rFonts w:ascii="宋体" w:hAnsi="宋体" w:eastAsia="宋体" w:cs="宋体"/>
          <w:color w:val="000"/>
          <w:sz w:val="28"/>
          <w:szCs w:val="28"/>
        </w:rPr>
        <w:t xml:space="preserve">作为一名基层工作人员，我要从基础工作做起，勇于创新，有针对性的进行项目对接。主要做好以下几方面工作：一是依托农场的各方优势，通过企业信息库、微信平台和各省市招商代表等渠道，做好农场综合实力的宣传推介工作，开展精准招商；二是“筑巢引凤”，结合农场现有园区发展情况，做好进一步的产业园区规划建设，提高农场招商引资的硬件环境，为即将前来投资建厂的企业提供优越的营商环境；三是依托平台开展“走出去”招商。利用好共青团组织、青年协会组织等传统平台资源基础，借助中介力量，整合项目资源和市场资源，开展联合招商、以商引商、项目信息推广。兼顾省内、省外两个方向开展“走出去”招商。小微企业和内部创业孵化以省内为主，省外主要以进企业、访协会和商会为主，计划分别赴北京、天津、河南、广东、山东、浙江等省市开展“走出去”招商对接活动。四是通过此次社会实践活动，借助招商推介平台，采取线上线下推广“北共青”系列农产品，结合农场打造“北共青”品牌的发展战略，配合做好农场农产品销售的各项工作。</w:t>
      </w:r>
    </w:p>
    <w:p>
      <w:pPr>
        <w:ind w:left="0" w:right="0" w:firstLine="560"/>
        <w:spacing w:before="450" w:after="450" w:line="312" w:lineRule="auto"/>
      </w:pPr>
      <w:r>
        <w:rPr>
          <w:rFonts w:ascii="宋体" w:hAnsi="宋体" w:eastAsia="宋体" w:cs="宋体"/>
          <w:color w:val="000"/>
          <w:sz w:val="28"/>
          <w:szCs w:val="28"/>
        </w:rPr>
        <w:t xml:space="preserve">在今后的工作中，要结合本部门实际，解放思想，创新工作方法，继续发扬北大荒精神，立足本职岗位，为推进农场产业项目高质量发展而努力。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我们要践行“绿水青山就是金山银山”的理念，用绿色行动、绿色产业、绿色乡村“三支画笔”擦亮“三色”，绘就生态“新画卷”。</w:t>
      </w:r>
    </w:p>
    <w:p>
      <w:pPr>
        <w:ind w:left="0" w:right="0" w:firstLine="560"/>
        <w:spacing w:before="450" w:after="450" w:line="312" w:lineRule="auto"/>
      </w:pPr>
      <w:r>
        <w:rPr>
          <w:rFonts w:ascii="宋体" w:hAnsi="宋体" w:eastAsia="宋体" w:cs="宋体"/>
          <w:color w:val="000"/>
          <w:sz w:val="28"/>
          <w:szCs w:val="28"/>
        </w:rPr>
        <w:t xml:space="preserve">绿色行动为先，擦亮生态文明的“原色”。保护生态环境、实施绿色行动，政府有职责、公众需参与，才能塑造“绿色”形象，让生态环境更美好。政府层面，要实施山林保护、护水、护土、草地保护、农业面源污染防治等重点工程，推出草长制、湖长制、土长制、“树保姆”等制度，确保每片林地、每片草地、每片土地、每坐山脉都有制度管、有人管;要加大生态环境保护督察整改问题的监督检查力度，注重日常监督管理，推行常态化执法，落实严格的生态环境损害责任追究制度和保护制度，以最严格的监管、最严厉的惩罚打击破坏生态环境行为。公众层面，要树立绿色环保理念，从自身做起，从身边小事做起，以一个人带动一个家庭和一群朋友做起，用实际行动践行绿色环保生活。</w:t>
      </w:r>
    </w:p>
    <w:p>
      <w:pPr>
        <w:ind w:left="0" w:right="0" w:firstLine="560"/>
        <w:spacing w:before="450" w:after="450" w:line="312" w:lineRule="auto"/>
      </w:pPr>
      <w:r>
        <w:rPr>
          <w:rFonts w:ascii="宋体" w:hAnsi="宋体" w:eastAsia="宋体" w:cs="宋体"/>
          <w:color w:val="000"/>
          <w:sz w:val="28"/>
          <w:szCs w:val="28"/>
        </w:rPr>
        <w:t xml:space="preserve">绿色产业为要，打造生态经济的“特色”。塞罕坝林场成为带领群众脱贫致富的“绿色银行”、安吉茶农因茶致富、义乌靠着小商品发家致富、亳州素有“世界中医药之都”的美誉等实践证明，大力发展绿色产业，向绿色、向生态要红利，能够变“绿水青山”为“金山银山”。要发展绿色产业，需要立足本地实际，挖掘资源优势，大力发展符合本地特色的绿色生态农业、绿色工业、绿色能源、绿色食品、绿色建筑、绿色金融、现代服务业等特色产业、增收产业，提升产业的“含绿量”、扩大产业的范畴，让绿色成为经济发展的底色。需要加大对绿色产业在资金、人才、土地等方面的政策扶持力度，加强绿色技术研发、示范、推广力度，全力构建绿色现代产业体系，推动高质量发展。</w:t>
      </w:r>
    </w:p>
    <w:p>
      <w:pPr>
        <w:ind w:left="0" w:right="0" w:firstLine="560"/>
        <w:spacing w:before="450" w:after="450" w:line="312" w:lineRule="auto"/>
      </w:pPr>
      <w:r>
        <w:rPr>
          <w:rFonts w:ascii="宋体" w:hAnsi="宋体" w:eastAsia="宋体" w:cs="宋体"/>
          <w:color w:val="000"/>
          <w:sz w:val="28"/>
          <w:szCs w:val="28"/>
        </w:rPr>
        <w:t xml:space="preserve">绿色乡村为靓，厚植生态家园的“底色”。打造美丽乡村，第一步要打造绿色乡村，因为“生态绿”是乡村振兴的“主打色”，只有做好“生态绿”，才能以绿色发展引领乡村振兴。要做好“生态绿”，需要加快推进村庄规划，抓好乡村公共基础设施建设，全力改善农村人居环境，打造山清水秀、生态宜居乡村。需要加强农村生态建设和环境综合治理，一方面开展乡村“洁化、绿化、美化”行动，实施“一村万树”工程，不断增加乡村绿化总量;另一方面重点治理垃圾污水、农业面源污染等问题，推进农村“厕所革命”，提振乡村发展“景”气。需要坚持质量兴农、绿色兴农，大力发展中药、葡萄等绿色产业，不断培育壮大龙头企业、农民合作社等新型经营主体，发挥各企业引领示范和带动作用，把“一村一品”“一乡一业”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才引进来，还要留得住。在人才快速流动的巨大洪流中，“留住人”一定程度上比“引来人”更难。要坚持思想联系、感情交流，加强对专家人才的政治引领和政治吸纳，做到政治上充分信任、思想上主动引导、工作上创造条件、生活上关心照顾，全力培育“拴心留人”沃土，织密人才服务“网络”，竭力让人才享受高质量的“礼遇”，以联系关怀、政策奖励等方式，积极引导广大专家人才与经济社会发展“同心同德”。</w:t>
      </w:r>
    </w:p>
    <w:p>
      <w:pPr>
        <w:ind w:left="0" w:right="0" w:firstLine="560"/>
        <w:spacing w:before="450" w:after="450" w:line="312" w:lineRule="auto"/>
      </w:pPr>
      <w:r>
        <w:rPr>
          <w:rFonts w:ascii="宋体" w:hAnsi="宋体" w:eastAsia="宋体" w:cs="宋体"/>
          <w:color w:val="000"/>
          <w:sz w:val="28"/>
          <w:szCs w:val="28"/>
        </w:rPr>
        <w:t xml:space="preserve">加大人才扶持力度，提升创业“大舞台”。近年来，在支持人才发展、加强人才培用上，国家出台了一系列扶持政策，比如说，吸引高校毕业生、青年农民工、退役军人等青年到农村就业创业，对符合条件的返乡入乡创业青年，及时落实税费减免、场地安排等相关政策，激发了广大群众创造潜能。要鼓励引导人才向艰苦边远地区和基层一线献才智、建功立业，在岗创业或到省内企业兼职，带着科研项目和成果离岗创业，并建立健全与工作业绩紧密联系、充分体现人才价值、有利于激发人才活力和维护人才合法权益的激励保障机制。同时紧扣发展战略和民生保障需要，支持重点领域、重点行业、重点部门急需紧缺及高层次人才需求，推广“揭榜挂帅”等项目，建立“人才编制池”，力争集聚更多的优秀人才参与创新创业。</w:t>
      </w:r>
    </w:p>
    <w:p>
      <w:pPr>
        <w:ind w:left="0" w:right="0" w:firstLine="560"/>
        <w:spacing w:before="450" w:after="450" w:line="312" w:lineRule="auto"/>
      </w:pPr>
      <w:r>
        <w:rPr>
          <w:rFonts w:ascii="宋体" w:hAnsi="宋体" w:eastAsia="宋体" w:cs="宋体"/>
          <w:color w:val="000"/>
          <w:sz w:val="28"/>
          <w:szCs w:val="28"/>
        </w:rPr>
        <w:t xml:space="preserve">选树典型示范引领，打造人才“强引擎”。当前，迈上“第二个百年”的新征程，国家出台了中央1号文件、新国发2号文件，为我们带来了难得的历史机遇，其时已至、其势已成、其风正盛。要进一步弘扬劳模精神、工匠精神，通过先进典型的充分挖掘和先进事迹的广泛宣传，大力发现和选拔具有较强生产管理经验，并在新品种、新技术的引进、示范推广或乡村旅游新业态的开发方面取得较大成果、且服务乡村振兴发展能力较强的农村实体经济经营者，通过一系列人才典型的评比、选树，不断营造健康向上、求实奋进的科技人才成长发展生态，促使更多人才向先进学习、向模范靠拢，不断催化产生更为生动、更为激烈的科技创新“化学反应”。</w:t>
      </w:r>
    </w:p>
    <w:p>
      <w:pPr>
        <w:ind w:left="0" w:right="0" w:firstLine="560"/>
        <w:spacing w:before="450" w:after="450" w:line="312" w:lineRule="auto"/>
      </w:pPr>
      <w:r>
        <w:rPr>
          <w:rFonts w:ascii="宋体" w:hAnsi="宋体" w:eastAsia="宋体" w:cs="宋体"/>
          <w:color w:val="000"/>
          <w:sz w:val="28"/>
          <w:szCs w:val="28"/>
        </w:rPr>
        <w:t xml:space="preserve">以赤诚之心服务人才，营造留才“好生态”。对人才的关心关爱不仅要做好物质上的后勤保障和奖励激励工作，保障其享有相应的社会地位和经济待遇，创造宽容、和谐的工作环境，还要加强与人才的联系沟通，让广大人才切身感受到组织的关心和支持。要持续推进党委联系服务专家机制，通过“一对一”方式与专家人才密切思想联系，与专家真诚交朋友、结对子，采取印发联系卡、通信、网络、电话等方式保持经常性联系，结合工作到生产、教学、科研一线看望专家，面对面深入谈心交心。同时利用春节等重大节日开展走访慰问优秀人才活动，仔细询问专家人才的生活、工作、创业等情况，帮助解决实际困难，征求广大人才对经济社会发展的意见与建议。另外建立人才联络员工作机制，明确人才服务专员工作职责，常态化开展为专家人才提供建议诉求、跑腿代办、人才项目申报、职称评聘等个性化、精准化服务。</w:t>
      </w:r>
    </w:p>
    <w:p>
      <w:pPr>
        <w:ind w:left="0" w:right="0" w:firstLine="560"/>
        <w:spacing w:before="450" w:after="450" w:line="312" w:lineRule="auto"/>
      </w:pPr>
      <w:r>
        <w:rPr>
          <w:rFonts w:ascii="宋体" w:hAnsi="宋体" w:eastAsia="宋体" w:cs="宋体"/>
          <w:color w:val="000"/>
          <w:sz w:val="28"/>
          <w:szCs w:val="28"/>
        </w:rPr>
        <w:t xml:space="preserve">【高质量发展政策学习心得体会2024】相关推荐文章：</w:t>
      </w:r>
    </w:p>
    <w:p>
      <w:pPr>
        <w:ind w:left="0" w:right="0" w:firstLine="560"/>
        <w:spacing w:before="450" w:after="450" w:line="312" w:lineRule="auto"/>
      </w:pPr>
      <w:r>
        <w:rPr>
          <w:rFonts w:ascii="宋体" w:hAnsi="宋体" w:eastAsia="宋体" w:cs="宋体"/>
          <w:color w:val="000"/>
          <w:sz w:val="28"/>
          <w:szCs w:val="28"/>
        </w:rPr>
        <w:t xml:space="preserve">春运返乡疫情防控政策(五篇)</w:t>
      </w:r>
    </w:p>
    <w:p>
      <w:pPr>
        <w:ind w:left="0" w:right="0" w:firstLine="560"/>
        <w:spacing w:before="450" w:after="450" w:line="312" w:lineRule="auto"/>
      </w:pPr>
      <w:r>
        <w:rPr>
          <w:rFonts w:ascii="宋体" w:hAnsi="宋体" w:eastAsia="宋体" w:cs="宋体"/>
          <w:color w:val="000"/>
          <w:sz w:val="28"/>
          <w:szCs w:val="28"/>
        </w:rPr>
        <w:t xml:space="preserve">2024年劳动合同最新政策(5篇)</w:t>
      </w:r>
    </w:p>
    <w:p>
      <w:pPr>
        <w:ind w:left="0" w:right="0" w:firstLine="560"/>
        <w:spacing w:before="450" w:after="450" w:line="312" w:lineRule="auto"/>
      </w:pPr>
      <w:r>
        <w:rPr>
          <w:rFonts w:ascii="宋体" w:hAnsi="宋体" w:eastAsia="宋体" w:cs="宋体"/>
          <w:color w:val="000"/>
          <w:sz w:val="28"/>
          <w:szCs w:val="28"/>
        </w:rPr>
        <w:t xml:space="preserve">大学生形势与政策心得体会500字 大学生形势政策心得体会1500(4篇)</w:t>
      </w:r>
    </w:p>
    <w:p>
      <w:pPr>
        <w:ind w:left="0" w:right="0" w:firstLine="560"/>
        <w:spacing w:before="450" w:after="450" w:line="312" w:lineRule="auto"/>
      </w:pPr>
      <w:r>
        <w:rPr>
          <w:rFonts w:ascii="宋体" w:hAnsi="宋体" w:eastAsia="宋体" w:cs="宋体"/>
          <w:color w:val="000"/>
          <w:sz w:val="28"/>
          <w:szCs w:val="28"/>
        </w:rPr>
        <w:t xml:space="preserve">高质量发展心得体会1500字(三篇)</w:t>
      </w:r>
    </w:p>
    <w:p>
      <w:pPr>
        <w:ind w:left="0" w:right="0" w:firstLine="560"/>
        <w:spacing w:before="450" w:after="450" w:line="312" w:lineRule="auto"/>
      </w:pPr>
      <w:r>
        <w:rPr>
          <w:rFonts w:ascii="宋体" w:hAnsi="宋体" w:eastAsia="宋体" w:cs="宋体"/>
          <w:color w:val="000"/>
          <w:sz w:val="28"/>
          <w:szCs w:val="28"/>
        </w:rPr>
        <w:t xml:space="preserve">2024年合肥市房屋拆迁补偿安置政策(13篇)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2024-09-20T21:51:21+08:00</dcterms:created>
  <dcterms:modified xsi:type="dcterms:W3CDTF">2024-09-20T21:51:21+08:00</dcterms:modified>
</cp:coreProperties>
</file>

<file path=docProps/custom.xml><?xml version="1.0" encoding="utf-8"?>
<Properties xmlns="http://schemas.openxmlformats.org/officeDocument/2006/custom-properties" xmlns:vt="http://schemas.openxmlformats.org/officeDocument/2006/docPropsVTypes"/>
</file>