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开展第十个党风廉政教育月活动实施方案</w:t>
      </w:r>
      <w:bookmarkEnd w:id="1"/>
    </w:p>
    <w:p>
      <w:pPr>
        <w:jc w:val="center"/>
        <w:spacing w:before="0" w:after="450"/>
      </w:pPr>
      <w:r>
        <w:rPr>
          <w:rFonts w:ascii="Arial" w:hAnsi="Arial" w:eastAsia="Arial" w:cs="Arial"/>
          <w:color w:val="999999"/>
          <w:sz w:val="20"/>
          <w:szCs w:val="20"/>
        </w:rPr>
        <w:t xml:space="preserve">来源：网络  作者：七色彩虹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开展第十个党风廉政教育月活动实施方案今年7月是和田地区第十个党风廉政教育月。为认真落实和先组办[2024]8号《关于开展保持共产党员先进性教育(第一批)专题宣教活动的安排意见》关于和田地区开展第十个党风廉政教育月活动的安排意见的通知精神，深...</w:t>
      </w:r>
    </w:p>
    <w:p>
      <w:pPr>
        <w:ind w:left="0" w:right="0" w:firstLine="560"/>
        <w:spacing w:before="450" w:after="450" w:line="312" w:lineRule="auto"/>
      </w:pPr>
      <w:r>
        <w:rPr>
          <w:rFonts w:ascii="宋体" w:hAnsi="宋体" w:eastAsia="宋体" w:cs="宋体"/>
          <w:color w:val="000"/>
          <w:sz w:val="28"/>
          <w:szCs w:val="28"/>
        </w:rPr>
        <w:t xml:space="preserve">开展第十个党风廉政教育月活动实施方案</w:t>
      </w:r>
    </w:p>
    <w:p>
      <w:pPr>
        <w:ind w:left="0" w:right="0" w:firstLine="560"/>
        <w:spacing w:before="450" w:after="450" w:line="312" w:lineRule="auto"/>
      </w:pPr>
      <w:r>
        <w:rPr>
          <w:rFonts w:ascii="宋体" w:hAnsi="宋体" w:eastAsia="宋体" w:cs="宋体"/>
          <w:color w:val="000"/>
          <w:sz w:val="28"/>
          <w:szCs w:val="28"/>
        </w:rPr>
        <w:t xml:space="preserve">今年7月是和田地区第十个党风廉政教育月。为认真落实和先组办[2024]8号《关于开展保持共产党员先进性教育(第一批)专题宣教活动的安排意见》关于和田地区开展第十个党风廉政教育月活动的安排意见的通知精神，深入贯彻落实党的十六大和十六届三中、四中全会精神,使保持党员先进性教育与党风廉政建设有机结合,引导我单位党员特别是领导干部按照“为民、务实、清廉”的要求，进一步加强反腐倡廉教育，增强党员干部的纪律观念和廉洁从政意识，促进教育、制度、监督预防和惩治腐败体系的建立，指导好农技推广工作，扎扎实实地开展好党风廉政教育月活动，现就地区农技中心党委开展第十个党风廉政教育月活动提出如下实施方案：</w:t>
      </w:r>
    </w:p>
    <w:p>
      <w:pPr>
        <w:ind w:left="0" w:right="0" w:firstLine="560"/>
        <w:spacing w:before="450" w:after="450" w:line="312" w:lineRule="auto"/>
      </w:pPr>
      <w:r>
        <w:rPr>
          <w:rFonts w:ascii="宋体" w:hAnsi="宋体" w:eastAsia="宋体" w:cs="宋体"/>
          <w:color w:val="000"/>
          <w:sz w:val="28"/>
          <w:szCs w:val="28"/>
        </w:rPr>
        <w:t xml:space="preserve">一、教育月活动的指导思想、主题和目的</w:t>
      </w:r>
    </w:p>
    <w:p>
      <w:pPr>
        <w:ind w:left="0" w:right="0" w:firstLine="560"/>
        <w:spacing w:before="450" w:after="450" w:line="312" w:lineRule="auto"/>
      </w:pPr>
      <w:r>
        <w:rPr>
          <w:rFonts w:ascii="宋体" w:hAnsi="宋体" w:eastAsia="宋体" w:cs="宋体"/>
          <w:color w:val="000"/>
          <w:sz w:val="28"/>
          <w:szCs w:val="28"/>
        </w:rPr>
        <w:t xml:space="preserve">第十个党风廉政教育月以邓小平理论、“三个代表”重要思想为指导，以中纪委五次全会精神、自治区纪委七次全委会精神和“学习先进、求真务实、清廉为民”为主题，在地区农技中心全体党员干部中开展大兴求真务实之风教育、先进典型示范教育、党规党纪教育。通过开展教育月活动，使党员干部树立科学的发展观和正确的政绩观，始终牢记“两个务必”，以先进典型为榜样，自觉遵守党纪政纪和法规，坚持廉洁从政，执政为民。</w:t>
      </w:r>
    </w:p>
    <w:p>
      <w:pPr>
        <w:ind w:left="0" w:right="0" w:firstLine="560"/>
        <w:spacing w:before="450" w:after="450" w:line="312" w:lineRule="auto"/>
      </w:pPr>
      <w:r>
        <w:rPr>
          <w:rFonts w:ascii="宋体" w:hAnsi="宋体" w:eastAsia="宋体" w:cs="宋体"/>
          <w:color w:val="000"/>
          <w:sz w:val="28"/>
          <w:szCs w:val="28"/>
        </w:rPr>
        <w:t xml:space="preserve">二、党风廉政教育月活动的主要内容</w:t>
      </w:r>
    </w:p>
    <w:p>
      <w:pPr>
        <w:ind w:left="0" w:right="0" w:firstLine="560"/>
        <w:spacing w:before="450" w:after="450" w:line="312" w:lineRule="auto"/>
      </w:pPr>
      <w:r>
        <w:rPr>
          <w:rFonts w:ascii="宋体" w:hAnsi="宋体" w:eastAsia="宋体" w:cs="宋体"/>
          <w:color w:val="000"/>
          <w:sz w:val="28"/>
          <w:szCs w:val="28"/>
        </w:rPr>
        <w:t xml:space="preserve">1、召开党风廉政教育月动员部署大会。地区农技中心党委于7月 ４日召开动员大会，中心党风廉政建设第一责任人、中心党委书记马雪琴同志做动员讲话。安排布署教育月的各项活动。</w:t>
      </w:r>
    </w:p>
    <w:p>
      <w:pPr>
        <w:ind w:left="0" w:right="0" w:firstLine="560"/>
        <w:spacing w:before="450" w:after="450" w:line="312" w:lineRule="auto"/>
      </w:pPr>
      <w:r>
        <w:rPr>
          <w:rFonts w:ascii="宋体" w:hAnsi="宋体" w:eastAsia="宋体" w:cs="宋体"/>
          <w:color w:val="000"/>
          <w:sz w:val="28"/>
          <w:szCs w:val="28"/>
        </w:rPr>
        <w:t xml:space="preserve">2、开展大兴求真务实之风教育。深入学习贯彻胡锦涛同志在中纪委五次全会上的讲话，王乐泉同志在自治区七次全委会上的讲话，认真学习王乐泉同志在自治区保持共产党员先进性教育活动动员大会上的讲话、朱海仑同志在地区保持共产党员先进性教育活动动员大会上的讲话和第十个党风廉政教育月动员大会上的讲话精神，在全体党员干部中开展弘扬求真务实精神、大兴求真务实之风教育，充分认识大力弘扬求真务实精神的极端重要性。</w:t>
      </w:r>
    </w:p>
    <w:p>
      <w:pPr>
        <w:ind w:left="0" w:right="0" w:firstLine="560"/>
        <w:spacing w:before="450" w:after="450" w:line="312" w:lineRule="auto"/>
      </w:pPr>
      <w:r>
        <w:rPr>
          <w:rFonts w:ascii="宋体" w:hAnsi="宋体" w:eastAsia="宋体" w:cs="宋体"/>
          <w:color w:val="000"/>
          <w:sz w:val="28"/>
          <w:szCs w:val="28"/>
        </w:rPr>
        <w:t xml:space="preserve">3、开展先进典型的示范教育。用任长霞、 郑培民、牛玉儒、王蔚、艾买尔、依明等先进模范人物事迹开展示范教育。在组织职工观看先进典型事迹报告会录像片基础上，教育党员干部以先进为榜样，牢固树立马克思主义的世界观、人生观、价值观，牢固树立正确的权力观、地位观、利益观，不断加强自身的党性修养，牢记“两个务必”，清正廉洁，克己奉公。切实把人民赋予的权力用来为人民谋利益，保持共产党员的先进性和纯洁性，在工作、学习和社会生活中起表率作用，不断增强实践“三个代表”重要思想的自觉性和坚定性。</w:t>
      </w:r>
    </w:p>
    <w:p>
      <w:pPr>
        <w:ind w:left="0" w:right="0" w:firstLine="560"/>
        <w:spacing w:before="450" w:after="450" w:line="312" w:lineRule="auto"/>
      </w:pPr>
      <w:r>
        <w:rPr>
          <w:rFonts w:ascii="宋体" w:hAnsi="宋体" w:eastAsia="宋体" w:cs="宋体"/>
          <w:color w:val="000"/>
          <w:sz w:val="28"/>
          <w:szCs w:val="28"/>
        </w:rPr>
        <w:t xml:space="preserve">4、进一步开展以党章、两个《条例》、四大纪律、八项要求为主要内容的党规党纪教育。在教育月期间，地区农技中心党委对党员干部进行一次学习贯彻党章、两个条例及四大纪律、八项要求的党课教育或专题辅导，并运用多种形式，结合典型案例，认真开展警示教育。使广大党员干部进一步明确党员应履行的义务和享受的权利、党员干部应具备的条件等，全面把握和准确领会两个《条例》及四大纪律、八项要求的具体内容和精神实质，认真查找和解决在贯彻落实党章、条例及党纪党规中存在的问题，强化纪律观念和法纪意识，切实做到懂规矩、守纪律，筑牢思想道德防线，不断增强拒腐防变的能力。</w:t>
      </w:r>
    </w:p>
    <w:p>
      <w:pPr>
        <w:ind w:left="0" w:right="0" w:firstLine="560"/>
        <w:spacing w:before="450" w:after="450" w:line="312" w:lineRule="auto"/>
      </w:pPr>
      <w:r>
        <w:rPr>
          <w:rFonts w:ascii="宋体" w:hAnsi="宋体" w:eastAsia="宋体" w:cs="宋体"/>
          <w:color w:val="000"/>
          <w:sz w:val="28"/>
          <w:szCs w:val="28"/>
        </w:rPr>
        <w:t xml:space="preserve">5、开展一次领导干部廉政专题学习教育活动。严格按照地委《关于领导干部廉政教育工作的实施意见》（和党办〔2024〕50号）文件要求，在科级以上领导中组织一次廉政专题学习。紧密联系地区农技中心党风廉政建设和反腐败斗争实际，联系班子成员思想和工作实际，认真查找在求真务实、接受监督以及遵纪执纪特别是在行使权力方面存在的突出问题。发现存在的问题坚决予以纠正。通过开展廉政专题学习教育活动，提高党员干部特别是领导干部解决自身问题的能力，真正做到自重、自省、自警、自励，以身作则，率先垂范。</w:t>
      </w:r>
    </w:p>
    <w:p>
      <w:pPr>
        <w:ind w:left="0" w:right="0" w:firstLine="560"/>
        <w:spacing w:before="450" w:after="450" w:line="312" w:lineRule="auto"/>
      </w:pPr>
      <w:r>
        <w:rPr>
          <w:rFonts w:ascii="宋体" w:hAnsi="宋体" w:eastAsia="宋体" w:cs="宋体"/>
          <w:color w:val="000"/>
          <w:sz w:val="28"/>
          <w:szCs w:val="28"/>
        </w:rPr>
        <w:t xml:space="preserve">6、开展学习反腐倡廉理论活动。地区农技中心党委要把学习宣传“三个代表”重要思想和江泽民同志的反腐倡廉重要思想，同学习宣传邓小平理论特别是邓小平同志党风廉政建设和反腐败理论结合起来。不断深化对党风廉政建设和反腐败工作指导思想、基本原则、工作方针的认识，不断增强对反腐倡廉工作及教育、制度、监督并重的惩治和预防腐败体系重要性的认识，推动和促进反腐倡廉工作深入开展。</w:t>
      </w:r>
    </w:p>
    <w:p>
      <w:pPr>
        <w:ind w:left="0" w:right="0" w:firstLine="560"/>
        <w:spacing w:before="450" w:after="450" w:line="312" w:lineRule="auto"/>
      </w:pPr>
      <w:r>
        <w:rPr>
          <w:rFonts w:ascii="宋体" w:hAnsi="宋体" w:eastAsia="宋体" w:cs="宋体"/>
          <w:color w:val="000"/>
          <w:sz w:val="28"/>
          <w:szCs w:val="28"/>
        </w:rPr>
        <w:t xml:space="preserve">教育月期间，地区农技中心党委拟采取到对口扶贫村过一次组织生活、举办一期专题黑板报、一期知识测试、每名党员撰写一篇心得体会、组织一次文体活动等，组织丰富多彩的活动推动教育月活动蓬勃开展。</w:t>
      </w:r>
    </w:p>
    <w:p>
      <w:pPr>
        <w:ind w:left="0" w:right="0" w:firstLine="560"/>
        <w:spacing w:before="450" w:after="450" w:line="312" w:lineRule="auto"/>
      </w:pPr>
      <w:r>
        <w:rPr>
          <w:rFonts w:ascii="宋体" w:hAnsi="宋体" w:eastAsia="宋体" w:cs="宋体"/>
          <w:color w:val="000"/>
          <w:sz w:val="28"/>
          <w:szCs w:val="28"/>
        </w:rPr>
        <w:t xml:space="preserve">三、加强对教育月活动的组织领导</w:t>
      </w:r>
    </w:p>
    <w:p>
      <w:pPr>
        <w:ind w:left="0" w:right="0" w:firstLine="560"/>
        <w:spacing w:before="450" w:after="450" w:line="312" w:lineRule="auto"/>
      </w:pPr>
      <w:r>
        <w:rPr>
          <w:rFonts w:ascii="宋体" w:hAnsi="宋体" w:eastAsia="宋体" w:cs="宋体"/>
          <w:color w:val="000"/>
          <w:sz w:val="28"/>
          <w:szCs w:val="28"/>
        </w:rPr>
        <w:t xml:space="preserve">1、切实加强对第十个党风廉政教育月活动的组织领导。</w:t>
      </w:r>
    </w:p>
    <w:p>
      <w:pPr>
        <w:ind w:left="0" w:right="0" w:firstLine="560"/>
        <w:spacing w:before="450" w:after="450" w:line="312" w:lineRule="auto"/>
      </w:pPr>
      <w:r>
        <w:rPr>
          <w:rFonts w:ascii="宋体" w:hAnsi="宋体" w:eastAsia="宋体" w:cs="宋体"/>
          <w:color w:val="000"/>
          <w:sz w:val="28"/>
          <w:szCs w:val="28"/>
        </w:rPr>
        <w:t xml:space="preserve">地区农技中心党委必须进一步加强对开展第十个党风廉政教育月活动的领导，并把加强教育作为党风廉政建设的基础性工作和反腐治本的措施来抓，与物质文明、政治文明、精神文明和农技推广工作紧密结合起来，认真研究、精心组织好教育月各项活动，做到以月促年，发挥好教育月在反腐倡廉宣传教育中应有的作用。</w:t>
      </w:r>
    </w:p>
    <w:p>
      <w:pPr>
        <w:ind w:left="0" w:right="0" w:firstLine="560"/>
        <w:spacing w:before="450" w:after="450" w:line="312" w:lineRule="auto"/>
      </w:pPr>
      <w:r>
        <w:rPr>
          <w:rFonts w:ascii="宋体" w:hAnsi="宋体" w:eastAsia="宋体" w:cs="宋体"/>
          <w:color w:val="000"/>
          <w:sz w:val="28"/>
          <w:szCs w:val="28"/>
        </w:rPr>
        <w:t xml:space="preserve">2、积极做好宣传工作。教育月期间，地区农技中心党委要积极做好宣传工作，及时上报信息，宣传好农技中心开展第十个党风廉政教育月活动的工作开展情况，在7月份内拟出黑板报一期。同时，积极向地委、行署、纪检委报送信息，为教育月活动深入开展营造良好的舆论氛围。</w:t>
      </w:r>
    </w:p>
    <w:p>
      <w:pPr>
        <w:ind w:left="0" w:right="0" w:firstLine="560"/>
        <w:spacing w:before="450" w:after="450" w:line="312" w:lineRule="auto"/>
      </w:pPr>
      <w:r>
        <w:rPr>
          <w:rFonts w:ascii="宋体" w:hAnsi="宋体" w:eastAsia="宋体" w:cs="宋体"/>
          <w:color w:val="000"/>
          <w:sz w:val="28"/>
          <w:szCs w:val="28"/>
        </w:rPr>
        <w:t xml:space="preserve">3、加大督促检查力度，确保教育月活动扎实有效。通过各项教育活动，不断增强地区农技中心党员干部的纪律意识和法制观念，不断增强自我约束的能力和拒腐防变的自觉性，切实纠正在党风廉政建设方面存在的突出问题，努力使法规制度成为党员干部必须遵守的行为准则。逐步形成教育、制度、监督并重的惩治和预防腐败的体系。使党员干部能够坚持立党为公，执政为民，以身作则，率先垂范，带头弘扬艰苦奋斗精神，做到权为民所用、情为民所系、利为民所谋，廉政勤政，与各族人民同心同德，为加快和田地区农技推广事业的发展而做出应有的贡献。地区农技中心党委将组织检查组在7月中下旬对各支部开展党风廉政教育活动情况进行全面检查，检查结果与年终农技推广工作先进集体评选挂钩。</w:t>
      </w:r>
    </w:p>
    <w:p>
      <w:pPr>
        <w:ind w:left="0" w:right="0" w:firstLine="560"/>
        <w:spacing w:before="450" w:after="450" w:line="312" w:lineRule="auto"/>
      </w:pPr>
      <w:r>
        <w:rPr>
          <w:rFonts w:ascii="宋体" w:hAnsi="宋体" w:eastAsia="宋体" w:cs="宋体"/>
          <w:color w:val="000"/>
          <w:sz w:val="28"/>
          <w:szCs w:val="28"/>
        </w:rPr>
        <w:t xml:space="preserve">4、教育月活动结束后，农技中心党委将及时以书面形式向地区保持共产党员先进性教育活动办公室和地区纪检委宣教室上报总结。</w:t>
      </w:r>
    </w:p>
    <w:p>
      <w:pPr>
        <w:ind w:left="0" w:right="0" w:firstLine="560"/>
        <w:spacing w:before="450" w:after="450" w:line="312" w:lineRule="auto"/>
      </w:pPr>
      <w:r>
        <w:rPr>
          <w:rFonts w:ascii="宋体" w:hAnsi="宋体" w:eastAsia="宋体" w:cs="宋体"/>
          <w:color w:val="000"/>
          <w:sz w:val="28"/>
          <w:szCs w:val="28"/>
        </w:rPr>
        <w:t xml:space="preserve">二00五年三月二十六日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2024-09-20T23:50:35+08:00</dcterms:created>
  <dcterms:modified xsi:type="dcterms:W3CDTF">2024-09-20T23:50:35+08:00</dcterms:modified>
</cp:coreProperties>
</file>

<file path=docProps/custom.xml><?xml version="1.0" encoding="utf-8"?>
<Properties xmlns="http://schemas.openxmlformats.org/officeDocument/2006/custom-properties" xmlns:vt="http://schemas.openxmlformats.org/officeDocument/2006/docPropsVTypes"/>
</file>