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换届选举工作动员会上的讲话</w:t>
      </w:r>
      <w:bookmarkEnd w:id="1"/>
    </w:p>
    <w:p>
      <w:pPr>
        <w:jc w:val="center"/>
        <w:spacing w:before="0" w:after="450"/>
      </w:pPr>
      <w:r>
        <w:rPr>
          <w:rFonts w:ascii="Arial" w:hAnsi="Arial" w:eastAsia="Arial" w:cs="Arial"/>
          <w:color w:val="999999"/>
          <w:sz w:val="20"/>
          <w:szCs w:val="20"/>
        </w:rPr>
        <w:t xml:space="preserve">来源：网络  作者：清风徐来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同志们:我乡村党组织和第三届村民委员会（以下简称村“两委”）将于2024年上半年任期届满，需依法依规进行换届选举。这次全乡村“两委”换届选举工作动员会议，是经乡党委、政府研究决定召开的。会议的主要任务是认真贯彻落实市委、市人民政府《关于做好...</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乡村党组织和第三届村民委员会（以下简称村“两委”）将于2024年上半年任期届满，需依法依规进行换届选举。这次全乡村“两委”换届选举工作动员会议，是经乡党委、政府研究决定召开的。会议的主要任务是认真贯彻落实市委、市人民政府《关于做好全市村级党组织和第四届村民委员会选举工作的通知》和县委、县人民政府《关于做好全县村级党组织和第四届村民委员会选举工作的意见》，切实搞好我乡村党组织和第四届村民委员会换届选举工作，选好配强村党组织和村民委员会领导班子，加强以党支部为核心的村级组织建设，推进基层民主政治建设，巩固基层组织和政权建设，为构建和谐、全面建设小康社会提供有力保障。乡党委、政府对搞好村“两委”换届选举工作十分重视，成立了村“两委”换届选举工作领导小组和工作组，制定了《大山乡村“两委”换届选举工作方案》，希各村、乡属各单位高度重视, 精心组织，狠抓落实，确保今年村“两委”换</w:t>
      </w:r>
    </w:p>
    <w:p>
      <w:pPr>
        <w:ind w:left="0" w:right="0" w:firstLine="560"/>
        <w:spacing w:before="450" w:after="450" w:line="312" w:lineRule="auto"/>
      </w:pPr>
      <w:r>
        <w:rPr>
          <w:rFonts w:ascii="宋体" w:hAnsi="宋体" w:eastAsia="宋体" w:cs="宋体"/>
          <w:color w:val="000"/>
          <w:sz w:val="28"/>
          <w:szCs w:val="28"/>
        </w:rPr>
        <w:t xml:space="preserve">届选举工作依法依规、按时按质圆满完成。下面，我就如何做好我乡村“两委”换届选举工作讲几点意见。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一、统一思想，提高认识，进一步增强做好村“两委”换届选举工作的责任感和使命感</w:t>
      </w:r>
    </w:p>
    <w:p>
      <w:pPr>
        <w:ind w:left="0" w:right="0" w:firstLine="560"/>
        <w:spacing w:before="450" w:after="450" w:line="312" w:lineRule="auto"/>
      </w:pPr>
      <w:r>
        <w:rPr>
          <w:rFonts w:ascii="宋体" w:hAnsi="宋体" w:eastAsia="宋体" w:cs="宋体"/>
          <w:color w:val="000"/>
          <w:sz w:val="28"/>
          <w:szCs w:val="28"/>
        </w:rPr>
        <w:t xml:space="preserve">村党组织是村级各种组织和各项工作的领导核心，是团结带领群众建设社会主义新农村的战斗堡垒。村民委员会是村民自治组织，是党和政府联系广大农民群众的桥梁和纽带，是国家政权在农村的基础。村“两委”换届选举，是基层民主政治生活中的一件大事。做好“两委”换届工作，选好配强“两委”领导班子，是进一步加强以村党组织为核心的基层组织建设的重要任务。各村、乡属各单位要从建设社会主义新农村、建设和谐新大山的高度出发，切实把思想统一到党的十七大精神上来，统一到县委、县政府关于“两委”换届选举工作的部署和要求上来，切实增强做好“两委”换届选举工作的政治责任感和使命感。</w:t>
      </w:r>
    </w:p>
    <w:p>
      <w:pPr>
        <w:ind w:left="0" w:right="0" w:firstLine="560"/>
        <w:spacing w:before="450" w:after="450" w:line="312" w:lineRule="auto"/>
      </w:pPr>
      <w:r>
        <w:rPr>
          <w:rFonts w:ascii="宋体" w:hAnsi="宋体" w:eastAsia="宋体" w:cs="宋体"/>
          <w:color w:val="000"/>
          <w:sz w:val="28"/>
          <w:szCs w:val="28"/>
        </w:rPr>
        <w:t xml:space="preserve">（一）做好村“两委”换届选举，是改善我乡村级“两委”班子现状的迫切需要。村“两委”班子是领导基层各项事业的核心力量，是党和政府联系广大人民群众的桥梁和纽带。发展基层经济、政治、文化事业，实现全面小康社会，需要坚强有力的基层组织和带头人。近几年来，我乡基层组织建设工作取得较好的成效，村“两委”的凝聚力、战斗力和创造力明显增强。但是，我们必须清楚地认识到，我乡基层组织建设，特别是村“两委”班子建设方面的任务仍然比较艰巨，有的村级领导班子软弱涣散，农村干部带头致富能力、带领群众致富能力不强；一些贫困村村级集体经济薄弱，条件差，待遇低，村干部职位缺乏吸引力；一些村基层组织思想观念、领导方式和工作方法陈旧，不能适应新的形势和任务要求；部分农村青年人外出务工较多，干部年龄老化，后继乏人等问题比较突出。搞好“两委”换届选举，使一大批政治上靠得住、工作上有本事、群众中有威信的优秀党员和带头致富、带领群众共同富裕能力强的人才进入“两委”班子，使“两委”班子成为引领村民群众依法治事、勤劳致富的坚强集体，为扩大基层群众自治范围，完善民主管理制度，把农村建设成为管理有序、服务完善、文明祥和的社会生活共同体提供坚强的组织保证。</w:t>
      </w:r>
    </w:p>
    <w:p>
      <w:pPr>
        <w:ind w:left="0" w:right="0" w:firstLine="560"/>
        <w:spacing w:before="450" w:after="450" w:line="312" w:lineRule="auto"/>
      </w:pPr>
      <w:r>
        <w:rPr>
          <w:rFonts w:ascii="宋体" w:hAnsi="宋体" w:eastAsia="宋体" w:cs="宋体"/>
          <w:color w:val="000"/>
          <w:sz w:val="28"/>
          <w:szCs w:val="28"/>
        </w:rPr>
        <w:t xml:space="preserve">（二）做好村“两委”换届选举，是加强基层民主政治建设的重大实践</w:t>
      </w:r>
    </w:p>
    <w:p>
      <w:pPr>
        <w:ind w:left="0" w:right="0" w:firstLine="560"/>
        <w:spacing w:before="450" w:after="450" w:line="312" w:lineRule="auto"/>
      </w:pPr>
      <w:r>
        <w:rPr>
          <w:rFonts w:ascii="宋体" w:hAnsi="宋体" w:eastAsia="宋体" w:cs="宋体"/>
          <w:color w:val="000"/>
          <w:sz w:val="28"/>
          <w:szCs w:val="28"/>
        </w:rPr>
        <w:t xml:space="preserve">实践证明，在村民自治中，民主选举是前提、是核心。民主选举搞好了，民主决策、民主管理和民主监督才能真正落到实处，广大人民群众的民主权利和合法利益才能真正得到保障。因此，必须顺应党员群众的民主要求，积极保护好、引导好广大党员群众的民主热情，通过“两委联动、公推直选”的方式切实把“两委”班子选好配强。要以此为契机，健全以基层党组织领导的村民自治运行机制，通过自我荐评、群众相评、组织考评、公开竞评等方式落实群众知情权、参与权、选举权和被选举权、监督权。要通过换届选举，进一步扩大基层党内民主，从政治上尊重基层群众的民主权利，增强村民当家作主的责任感，培养和提高干部群众的民主法制素质，并以党内民主的示范作用来带动基层人民民主，充分调动基层党员群众民主选举、民主决策、民主管理民主监督的积极性、主动性，使基层民主政治建设得到加强。</w:t>
      </w:r>
    </w:p>
    <w:p>
      <w:pPr>
        <w:ind w:left="0" w:right="0" w:firstLine="560"/>
        <w:spacing w:before="450" w:after="450" w:line="312" w:lineRule="auto"/>
      </w:pPr>
      <w:r>
        <w:rPr>
          <w:rFonts w:ascii="宋体" w:hAnsi="宋体" w:eastAsia="宋体" w:cs="宋体"/>
          <w:color w:val="000"/>
          <w:sz w:val="28"/>
          <w:szCs w:val="28"/>
        </w:rPr>
        <w:t xml:space="preserve">（三）做好村“两委”换届选举，是深入贯彻落实科学发展观，促进发展稳定的重要举措。十七大报告指出，统筹农村发展，推进社会主义新农村建设，解决好农业、农村、农民问题，事关全面建设小康社会大局，必须始终作为全党工作的重中之重。近年来，我乡认真落实党中央、国务院关于加强“三农”工作的各项重大方针政策和决策部署，注重发挥村“两委”班子和党员队伍的积极作用，切实加强农村基础设施建设和强农惠农政策体系建设，大力发展特色高效农业，深入推进扶贫开发，扎实开展社会主义新农村建设，全乡呈现出农村发展、农业增效、农民增收的良好态势。但也要看到，我乡农业基础落后，农业现代化、产业化水平不高，农民增收缓慢等问题仍然比较突出，农民收入仍低于全县平均水平。因此，当前我乡基层社会发展和稳定的任务十分繁重。基层选准选好一个班子，尤其是党组织书记，各项工作就能得到有效开展，社会发展和稳定就有了保障。反之，各项工作就难以推进，甚至还会引发矛盾和问题。因此，我们必须高度重视基层组织建设，切实抓好村“两委”换届选举工作，通过依法依规民主选举，规范用人机制和约束监督机制，促进干部作风的转变和办事效率的题高，使大量矛盾化解在基层，大量问题解决在基层，促进基层的和谐稳定。</w:t>
      </w:r>
    </w:p>
    <w:p>
      <w:pPr>
        <w:ind w:left="0" w:right="0" w:firstLine="560"/>
        <w:spacing w:before="450" w:after="450" w:line="312" w:lineRule="auto"/>
      </w:pPr>
      <w:r>
        <w:rPr>
          <w:rFonts w:ascii="宋体" w:hAnsi="宋体" w:eastAsia="宋体" w:cs="宋体"/>
          <w:color w:val="000"/>
          <w:sz w:val="28"/>
          <w:szCs w:val="28"/>
        </w:rPr>
        <w:t xml:space="preserve">（四）做好村“两委”换届选举，是提高农村社会管理水平的客观要求。随着社会管理体制和行政管理体制改革的深化，社会管理重心的下沉，村“两委”的工作任务越来越重，不仅承担着发展本地经济的功能，还承担着基层社会管理、化解社会矛盾、实行村民自治等方面的功能。从某种意义上讲，能否有一个坚强有力的基层领导班子，直接关系到党和国家各项方针政策及各项工作任务能否在基层得到有效落实、农村经济能否发展，关系到基层社会能否长治久安，关系到广大村民能否有一个良好的社会环境和生活环境。做好“两委”换届选举工作，将一大批群众满意、能力突出、上级党组织放心的人选入村党组织和村委会，有利于加强党对农村基层工作的领导，有利于提高基层社会管理与服务水平，更好为群众服务，进一步提高我乡基层社会管理与公共服务水平。</w:t>
      </w:r>
    </w:p>
    <w:p>
      <w:pPr>
        <w:ind w:left="0" w:right="0" w:firstLine="560"/>
        <w:spacing w:before="450" w:after="450" w:line="312" w:lineRule="auto"/>
      </w:pPr>
      <w:r>
        <w:rPr>
          <w:rFonts w:ascii="宋体" w:hAnsi="宋体" w:eastAsia="宋体" w:cs="宋体"/>
          <w:color w:val="000"/>
          <w:sz w:val="28"/>
          <w:szCs w:val="28"/>
        </w:rPr>
        <w:t xml:space="preserve">（五）做好村“两委”换届选举，是建设社会主义新农村的组织保证</w:t>
      </w:r>
    </w:p>
    <w:p>
      <w:pPr>
        <w:ind w:left="0" w:right="0" w:firstLine="560"/>
        <w:spacing w:before="450" w:after="450" w:line="312" w:lineRule="auto"/>
      </w:pPr>
      <w:r>
        <w:rPr>
          <w:rFonts w:ascii="宋体" w:hAnsi="宋体" w:eastAsia="宋体" w:cs="宋体"/>
          <w:color w:val="000"/>
          <w:sz w:val="28"/>
          <w:szCs w:val="28"/>
        </w:rPr>
        <w:t xml:space="preserve">这次换届后，新一届村“两委”班子任期的三年，是我乡构建社会主义和谐社会，建设社会主义新农村关键的三年。从一定意义上讲，村“两委”领导班子能否选好配强，是我乡农村经济社会能否实现又好又快发展的关键。近年来，我乡农村经济有了新的发展，农业和农村的发展条件有了新的改善，但是，我乡农村基础设施差，经济发展缓慢，农业增效、农民增收工作难度大，新农村建设和构建和谐农村的关键仍然是加快经济发展，建设社会主义新农村任重而道远。要通过换届，优化、配强村“两委”领导班子，使之真正成为政治上坚定、工作上能战斗、作风上特别扎实的领导集体，团结带领广大农民群众建设“生产发展、生活宽裕、乡风文明、村容整洁、管理民主”的社会主义新农村。要通过换届，实行“一肩挑”和交叉任职，更好地理顺“两委”关系，进一步增强班子团结，以农村“两委”班子的和谐促进农村和谐，以村党组织为核心的基层组织的和谐促进农村社会的和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2024-09-20T21:29:43+08:00</dcterms:created>
  <dcterms:modified xsi:type="dcterms:W3CDTF">2024-09-20T21:29:43+08:00</dcterms:modified>
</cp:coreProperties>
</file>

<file path=docProps/custom.xml><?xml version="1.0" encoding="utf-8"?>
<Properties xmlns="http://schemas.openxmlformats.org/officeDocument/2006/custom-properties" xmlns:vt="http://schemas.openxmlformats.org/officeDocument/2006/docPropsVTypes"/>
</file>