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护士五分钟述职报告</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护士五分钟述职报告1 今年七月，我被任命为产科副护士长。作为一名医院里最年轻的中层干部，从上任的那一天起，我就深深意识到了所面临的压力和挑战。以前，从未参与过护理管理工作，对管理的实践经验可以说是一无所知。通过将近半年来的工作实践，使我逐渐...</w:t>
      </w:r>
    </w:p>
    <w:p>
      <w:pPr>
        <w:ind w:left="0" w:right="0" w:firstLine="560"/>
        <w:spacing w:before="450" w:after="450" w:line="312" w:lineRule="auto"/>
      </w:pPr>
      <w:r>
        <w:rPr>
          <w:rFonts w:ascii="宋体" w:hAnsi="宋体" w:eastAsia="宋体" w:cs="宋体"/>
          <w:color w:val="000"/>
          <w:sz w:val="28"/>
          <w:szCs w:val="28"/>
        </w:rPr>
        <w:t xml:space="preserve">护士五分钟述职报告1 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履行护士长工作职责，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今天，我能够站在这里，做一次述职报告，心中怀着一颗感恩的心，感谢院领导及经理给予我的指导和关心，感谢所有同事给予我的支持和帮助，因为有你们，我不孤单!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护士五分钟述职报告2 首先深深感谢我所在体外循环团队以及手术室全体同仁和老师。特别要感谢我敬爱的主任和牛老师。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护士五分钟述职报告3 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镇委员会根据区委《关于开展庆祝中国共产党成立XX周年活动通知》要求，全镇13个支部围绕如何在新形势下助农增收进行座谈，利用开展农村帮扶活动、过好专题组织生活等形式认真开展了迎庆活动。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护士五分钟述职报告4 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2024-09-20T20:51:31+08:00</dcterms:created>
  <dcterms:modified xsi:type="dcterms:W3CDTF">2024-09-20T20:51:31+08:00</dcterms:modified>
</cp:coreProperties>
</file>

<file path=docProps/custom.xml><?xml version="1.0" encoding="utf-8"?>
<Properties xmlns="http://schemas.openxmlformats.org/officeDocument/2006/custom-properties" xmlns:vt="http://schemas.openxmlformats.org/officeDocument/2006/docPropsVTypes"/>
</file>