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优秀语文老师家长会发言稿</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作为一名优秀的语文老师，对家庭的要求也是非常严格的，那么应该如何引导家庭重视和正确教育孩子呢？一起来看看优秀语文老师在家长会上的发言稿吧！    尊敬的家长朋友们：  下午好!  首先我代表本班所有任课老师，感谢您在百忙之中来参加我们的...</w:t>
      </w:r>
    </w:p>
    <w:p>
      <w:pPr>
        <w:ind w:left="0" w:right="0" w:firstLine="560"/>
        <w:spacing w:before="450" w:after="450" w:line="312" w:lineRule="auto"/>
      </w:pPr>
      <w:r>
        <w:rPr>
          <w:rFonts w:ascii="宋体" w:hAnsi="宋体" w:eastAsia="宋体" w:cs="宋体"/>
          <w:color w:val="000"/>
          <w:sz w:val="28"/>
          <w:szCs w:val="28"/>
        </w:rPr>
        <w:t xml:space="preserve">作为一名优秀的语文老师，对家庭的要求也是非常严格的，那么应该如何引导家庭重视和正确教育孩子呢？一起来看看优秀语文老师在家长会上的发言稿吧！</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年级一班的班主任王娟老师，教孩子们的语文。这次家长会很想与各位家长好好沟通。我想这也是各位家长共同的心愿吧。几个月前，你们的孩子还是幼儿园的小朋友，而今已经进入我们城东小学的校园，成了一年级学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通过一周的学习，你们的孩子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36人，其中男生19人，女生17人。各个聪明可爱，好学向上。大多数学生能自觉完成老师布置的作业，学习认真，书写端正，学习态度好。少数学生活泼好动，约束力不强。平时表现较顽皮，上课时不能安静地听讲。</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学生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在孩子面前，把他的哪怕是一点小小的进步，把他夸大，赏识他，然后把不足带过一下。其实孩子最喜欢的就是这种教育方式。在这里，相比之下，你的孩子在家，写作业时，如果孩子做错了，你这样说：怎么又错了，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如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w:t>
      </w:r>
    </w:p>
    <w:p>
      <w:pPr>
        <w:ind w:left="0" w:right="0" w:firstLine="560"/>
        <w:spacing w:before="450" w:after="450" w:line="312" w:lineRule="auto"/>
      </w:pPr>
      <w:r>
        <w:rPr>
          <w:rFonts w:ascii="宋体" w:hAnsi="宋体" w:eastAsia="宋体" w:cs="宋体"/>
          <w:color w:val="000"/>
          <w:sz w:val="28"/>
          <w:szCs w:val="28"/>
        </w:rPr>
        <w:t xml:space="preserve">五、我的语文课，对孩子们的要求和对家长的要求。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谢谢大家!</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 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2024-09-20T19:50:56+08:00</dcterms:created>
  <dcterms:modified xsi:type="dcterms:W3CDTF">2024-09-20T19:50:56+08:00</dcterms:modified>
</cp:coreProperties>
</file>

<file path=docProps/custom.xml><?xml version="1.0" encoding="utf-8"?>
<Properties xmlns="http://schemas.openxmlformats.org/officeDocument/2006/custom-properties" xmlns:vt="http://schemas.openxmlformats.org/officeDocument/2006/docPropsVTypes"/>
</file>