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国际博物馆日</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1946年11月，国际博物馆协会在法国巴黎成立。1974年，国际博物馆协会对博物馆进行了明确的定义，公益性成为其首要职责。根据定义，博物馆是一个不追求营利、为社会和社会发展服务的公开性永久机构。它把收集、保存、研究有关人类及其环境见证物当作...</w:t>
      </w:r>
    </w:p>
    <w:p>
      <w:pPr>
        <w:ind w:left="0" w:right="0" w:firstLine="560"/>
        <w:spacing w:before="450" w:after="450" w:line="312" w:lineRule="auto"/>
      </w:pPr>
      <w:r>
        <w:rPr>
          <w:rFonts w:ascii="宋体" w:hAnsi="宋体" w:eastAsia="宋体" w:cs="宋体"/>
          <w:color w:val="000"/>
          <w:sz w:val="28"/>
          <w:szCs w:val="28"/>
        </w:rPr>
        <w:t xml:space="preserve">1946年11月，国际博物馆协会在法国巴黎成立。1974年，国际博物馆协会对博物馆进行了明确的定义，公益性成为其首要职责。根据定义，博物馆是一个不追求营利、为社会和社会发展服务的公开性永久机构。它把收集、保存、研究有关人类及其环境见证物当作自己的基本职责，为公众提供学习和欣赏的机会。</w:t>
      </w:r>
    </w:p>
    <w:p>
      <w:pPr>
        <w:ind w:left="0" w:right="0" w:firstLine="560"/>
        <w:spacing w:before="450" w:after="450" w:line="312" w:lineRule="auto"/>
      </w:pPr>
      <w:r>
        <w:rPr>
          <w:rFonts w:ascii="宋体" w:hAnsi="宋体" w:eastAsia="宋体" w:cs="宋体"/>
          <w:color w:val="000"/>
          <w:sz w:val="28"/>
          <w:szCs w:val="28"/>
        </w:rPr>
        <w:t xml:space="preserve">为促进全球博物馆事业的健康发展，吸引全社会公众对博物馆事业的了解、参与和关注，从1977年开始，国际博物馆协会将每年的5月18日定为“国际博物馆日”，并为每年的博物馆日确定一个主题。从此，这一天世界各地博物馆都举办各种宣传、纪念活动。</w:t>
      </w:r>
    </w:p>
    <w:p>
      <w:pPr>
        <w:ind w:left="0" w:right="0" w:firstLine="560"/>
        <w:spacing w:before="450" w:after="450" w:line="312" w:lineRule="auto"/>
      </w:pPr>
      <w:r>
        <w:rPr>
          <w:rFonts w:ascii="宋体" w:hAnsi="宋体" w:eastAsia="宋体" w:cs="宋体"/>
          <w:color w:val="000"/>
          <w:sz w:val="28"/>
          <w:szCs w:val="28"/>
        </w:rPr>
        <w:t xml:space="preserve">“国际博物馆日”是由国际博物馆协会(icom)发起并创立的。国际博物馆协会是隶属于联合国教科文组织的一个非政府性国际组织，成立于1946年。1977年，国际博物馆协会为促进全球博物馆事业的健康发展，吸引全社会公众对博物馆事业的了解、参与和关注，向全世界宣告：1977年5月18日为第一个国际博物馆日，并每年为国际博物馆日确定活动主题。</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博物馆”一词，源于希腊文“缪斯庵”（muselon），原意为“祭祀缪斯的地方”。缪斯是希腊神话中掌管科学与艺术的九位神女的通称，她们分别掌管着历史、天文、史诗、情诗、抒情诗、悲剧、喜剧、圣歌和舞蹈，代表着当时希腊人文活动的全部。</w:t>
      </w:r>
    </w:p>
    <w:p>
      <w:pPr>
        <w:ind w:left="0" w:right="0" w:firstLine="560"/>
        <w:spacing w:before="450" w:after="450" w:line="312" w:lineRule="auto"/>
      </w:pPr>
      <w:r>
        <w:rPr>
          <w:rFonts w:ascii="宋体" w:hAnsi="宋体" w:eastAsia="宋体" w:cs="宋体"/>
          <w:color w:val="000"/>
          <w:sz w:val="28"/>
          <w:szCs w:val="28"/>
        </w:rPr>
        <w:t xml:space="preserve">博物馆现象最初萌发于人们的收藏意识。约在公元前5世纪，在希腊的特尔费·奥林帕斯神殿里，有一座收藏各种雕塑和战利品的宝库，它被博物馆界视为博物馆的开端。在其后相当长的时间里，博物馆只是供皇室或少数富人观赏奇珍异物的收藏室。</w:t>
      </w:r>
    </w:p>
    <w:p>
      <w:pPr>
        <w:ind w:left="0" w:right="0" w:firstLine="560"/>
        <w:spacing w:before="450" w:after="450" w:line="312" w:lineRule="auto"/>
      </w:pPr>
      <w:r>
        <w:rPr>
          <w:rFonts w:ascii="宋体" w:hAnsi="宋体" w:eastAsia="宋体" w:cs="宋体"/>
          <w:color w:val="000"/>
          <w:sz w:val="28"/>
          <w:szCs w:val="28"/>
        </w:rPr>
        <w:t xml:space="preserve">现代意义的博物馆在17世纪后期出现。18世纪50年代，大英博物馆的建立并首次向公众开放，使它成为全世界第一个向公众开放的大型博物馆。到18世纪末，西欧一些国家博物馆相继建立，并向公众开放，博物馆的功能有了新的发展，人们对博物馆的认识也发生了变化。随着社会文化、科学技术的发展，博物馆的数量和种类也越来越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2024-09-20T20:57:34+08:00</dcterms:created>
  <dcterms:modified xsi:type="dcterms:W3CDTF">2024-09-20T20:57:34+08:00</dcterms:modified>
</cp:coreProperties>
</file>

<file path=docProps/custom.xml><?xml version="1.0" encoding="utf-8"?>
<Properties xmlns="http://schemas.openxmlformats.org/officeDocument/2006/custom-properties" xmlns:vt="http://schemas.openxmlformats.org/officeDocument/2006/docPropsVTypes"/>
</file>