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研究型团队管理制度</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科教师研究型团队建设是强化教研基础，构建多元开放教研新机制的需要。为了贯彻执行区教师进修学校小教部关于建立研究型团队的相关要求，逐步形成民主、开放、高效的教研机制；倡导平等对话的合作伙伴关系；建立推进教师专业发展，促进校本教研的实效性...</w:t>
      </w:r>
    </w:p>
    <w:p>
      <w:pPr>
        <w:ind w:left="0" w:right="0" w:firstLine="560"/>
        <w:spacing w:before="450" w:after="450" w:line="312" w:lineRule="auto"/>
      </w:pPr>
      <w:r>
        <w:rPr>
          <w:rFonts w:ascii="宋体" w:hAnsi="宋体" w:eastAsia="宋体" w:cs="宋体"/>
          <w:color w:val="000"/>
          <w:sz w:val="28"/>
          <w:szCs w:val="28"/>
        </w:rPr>
        <w:t xml:space="preserve">　　学科教师研究型团队建设是强化教研基础，构建多元开放教研新机制的需要。为了贯彻执行区教师进修学校小教部关于建立研究型团队的相关要求，逐步形成民主、开放、高效的教研机制；倡导平等对话的合作伙伴关系；建立推进教师专业发展，促进校本教研的实效性，特制定新华中心小学研究型团队管理制度。</w:t>
      </w:r>
    </w:p>
    <w:p>
      <w:pPr>
        <w:ind w:left="0" w:right="0" w:firstLine="560"/>
        <w:spacing w:before="450" w:after="450" w:line="312" w:lineRule="auto"/>
      </w:pPr>
      <w:r>
        <w:rPr>
          <w:rFonts w:ascii="宋体" w:hAnsi="宋体" w:eastAsia="宋体" w:cs="宋体"/>
          <w:color w:val="000"/>
          <w:sz w:val="28"/>
          <w:szCs w:val="28"/>
        </w:rPr>
        <w:t xml:space="preserve">　　一、统一机构，发挥整合作用</w:t>
      </w:r>
    </w:p>
    <w:p>
      <w:pPr>
        <w:ind w:left="0" w:right="0" w:firstLine="560"/>
        <w:spacing w:before="450" w:after="450" w:line="312" w:lineRule="auto"/>
      </w:pPr>
      <w:r>
        <w:rPr>
          <w:rFonts w:ascii="宋体" w:hAnsi="宋体" w:eastAsia="宋体" w:cs="宋体"/>
          <w:color w:val="000"/>
          <w:sz w:val="28"/>
          <w:szCs w:val="28"/>
        </w:rPr>
        <w:t xml:space="preserve">　　为了便于管理，便于畅通，我们对研究型团队的组建提出如下原则性意见：</w:t>
      </w:r>
    </w:p>
    <w:p>
      <w:pPr>
        <w:ind w:left="0" w:right="0" w:firstLine="560"/>
        <w:spacing w:before="450" w:after="450" w:line="312" w:lineRule="auto"/>
      </w:pPr>
      <w:r>
        <w:rPr>
          <w:rFonts w:ascii="宋体" w:hAnsi="宋体" w:eastAsia="宋体" w:cs="宋体"/>
          <w:color w:val="000"/>
          <w:sz w:val="28"/>
          <w:szCs w:val="28"/>
        </w:rPr>
        <w:t xml:space="preserve">　　学校按学科成立语文、数学、研究团队各一个。由我校教学副校长负责主抓全面工作。</w:t>
      </w:r>
    </w:p>
    <w:p>
      <w:pPr>
        <w:ind w:left="0" w:right="0" w:firstLine="560"/>
        <w:spacing w:before="450" w:after="450" w:line="312" w:lineRule="auto"/>
      </w:pPr>
      <w:r>
        <w:rPr>
          <w:rFonts w:ascii="宋体" w:hAnsi="宋体" w:eastAsia="宋体" w:cs="宋体"/>
          <w:color w:val="000"/>
          <w:sz w:val="28"/>
          <w:szCs w:val="28"/>
        </w:rPr>
        <w:t xml:space="preserve">　　二、确保活动时间，规范活动内容</w:t>
      </w:r>
    </w:p>
    <w:p>
      <w:pPr>
        <w:ind w:left="0" w:right="0" w:firstLine="560"/>
        <w:spacing w:before="450" w:after="450" w:line="312" w:lineRule="auto"/>
      </w:pPr>
      <w:r>
        <w:rPr>
          <w:rFonts w:ascii="宋体" w:hAnsi="宋体" w:eastAsia="宋体" w:cs="宋体"/>
          <w:color w:val="000"/>
          <w:sz w:val="28"/>
          <w:szCs w:val="28"/>
        </w:rPr>
        <w:t xml:space="preserve">　　要保证团队活动的质量，确保活动时间、规范活动内容是前提。虽然学校的工作千头万绪，但教学工作不能松懈。</w:t>
      </w:r>
    </w:p>
    <w:p>
      <w:pPr>
        <w:ind w:left="0" w:right="0" w:firstLine="560"/>
        <w:spacing w:before="450" w:after="450" w:line="312" w:lineRule="auto"/>
      </w:pPr>
      <w:r>
        <w:rPr>
          <w:rFonts w:ascii="宋体" w:hAnsi="宋体" w:eastAsia="宋体" w:cs="宋体"/>
          <w:color w:val="000"/>
          <w:sz w:val="28"/>
          <w:szCs w:val="28"/>
        </w:rPr>
        <w:t xml:space="preserve">　　研究型团队的活动每学期应不少于2次，每次活动时间应不少于1.5小时。有条件的学科可根据需要适当增加活动的时间，加强研究的力度。</w:t>
      </w:r>
    </w:p>
    <w:p>
      <w:pPr>
        <w:ind w:left="0" w:right="0" w:firstLine="560"/>
        <w:spacing w:before="450" w:after="450" w:line="312" w:lineRule="auto"/>
      </w:pPr>
      <w:r>
        <w:rPr>
          <w:rFonts w:ascii="宋体" w:hAnsi="宋体" w:eastAsia="宋体" w:cs="宋体"/>
          <w:color w:val="000"/>
          <w:sz w:val="28"/>
          <w:szCs w:val="28"/>
        </w:rPr>
        <w:t xml:space="preserve">　　研究型团队的活动内容以学科的专题研究为主。围绕研究的专题，组织必要的理论学习、专题研讨课、岗位练兵等，及时上传相关资源信息。</w:t>
      </w:r>
    </w:p>
    <w:p>
      <w:pPr>
        <w:ind w:left="0" w:right="0" w:firstLine="560"/>
        <w:spacing w:before="450" w:after="450" w:line="312" w:lineRule="auto"/>
      </w:pPr>
      <w:r>
        <w:rPr>
          <w:rFonts w:ascii="宋体" w:hAnsi="宋体" w:eastAsia="宋体" w:cs="宋体"/>
          <w:color w:val="000"/>
          <w:sz w:val="28"/>
          <w:szCs w:val="28"/>
        </w:rPr>
        <w:t xml:space="preserve">　　集体备课组活动的内容以相关年级的教材教法研究为主。围绕所教的教材，组织教师按时开展集体备课。</w:t>
      </w:r>
    </w:p>
    <w:p>
      <w:pPr>
        <w:ind w:left="0" w:right="0" w:firstLine="560"/>
        <w:spacing w:before="450" w:after="450" w:line="312" w:lineRule="auto"/>
      </w:pPr>
      <w:r>
        <w:rPr>
          <w:rFonts w:ascii="宋体" w:hAnsi="宋体" w:eastAsia="宋体" w:cs="宋体"/>
          <w:color w:val="000"/>
          <w:sz w:val="28"/>
          <w:szCs w:val="28"/>
        </w:rPr>
        <w:t xml:space="preserve">　　研究型团队和集体备课组活动的内容应各有所侧重，但也应做到相互渗透。</w:t>
      </w:r>
    </w:p>
    <w:p>
      <w:pPr>
        <w:ind w:left="0" w:right="0" w:firstLine="560"/>
        <w:spacing w:before="450" w:after="450" w:line="312" w:lineRule="auto"/>
      </w:pPr>
      <w:r>
        <w:rPr>
          <w:rFonts w:ascii="宋体" w:hAnsi="宋体" w:eastAsia="宋体" w:cs="宋体"/>
          <w:color w:val="000"/>
          <w:sz w:val="28"/>
          <w:szCs w:val="28"/>
        </w:rPr>
        <w:t xml:space="preserve">　　三、重视课题研究，提高活动质量</w:t>
      </w:r>
    </w:p>
    <w:p>
      <w:pPr>
        <w:ind w:left="0" w:right="0" w:firstLine="560"/>
        <w:spacing w:before="450" w:after="450" w:line="312" w:lineRule="auto"/>
      </w:pPr>
      <w:r>
        <w:rPr>
          <w:rFonts w:ascii="宋体" w:hAnsi="宋体" w:eastAsia="宋体" w:cs="宋体"/>
          <w:color w:val="000"/>
          <w:sz w:val="28"/>
          <w:szCs w:val="28"/>
        </w:rPr>
        <w:t xml:space="preserve">　　目前教研活动的质量普遍不很高，突出的问题是课题研究的意识还不强，缺乏“研”字上下功夫。因此，建议研究型团队工作要重视课题的研究，以提高教研活动的质量与研究的层次。研究的课题，应该突出学科的特点。课题的确立，必须在认真分析现状的基础上，找到与学科改革发展不相适应的问题，根据学校的实际提出解决问题的方案。课题研究要注重它的价值，方向要把得准，内容要选得实，过程要拟得细，成果要体现新。课题研究要理论联系实际，切实解决教学中的实践问题，把提高教学水平和教学质量作为宗旨。</w:t>
      </w:r>
    </w:p>
    <w:p>
      <w:pPr>
        <w:ind w:left="0" w:right="0" w:firstLine="560"/>
        <w:spacing w:before="450" w:after="450" w:line="312" w:lineRule="auto"/>
      </w:pPr>
      <w:r>
        <w:rPr>
          <w:rFonts w:ascii="宋体" w:hAnsi="宋体" w:eastAsia="宋体" w:cs="宋体"/>
          <w:color w:val="000"/>
          <w:sz w:val="28"/>
          <w:szCs w:val="28"/>
        </w:rPr>
        <w:t xml:space="preserve">　　四、注重网上工作室的建立，推进跨校联合体活动</w:t>
      </w:r>
    </w:p>
    <w:p>
      <w:pPr>
        <w:ind w:left="0" w:right="0" w:firstLine="560"/>
        <w:spacing w:before="450" w:after="450" w:line="312" w:lineRule="auto"/>
      </w:pPr>
      <w:r>
        <w:rPr>
          <w:rFonts w:ascii="宋体" w:hAnsi="宋体" w:eastAsia="宋体" w:cs="宋体"/>
          <w:color w:val="000"/>
          <w:sz w:val="28"/>
          <w:szCs w:val="28"/>
        </w:rPr>
        <w:t xml:space="preserve">　　网上工作室是一种既经济又实效的校本培训形式。它不以考核考评为目的，侧重于教师专业发展，以能够促进教师专业成长为宗旨。在论坛中可以充分的交流切磋，相互取长补短，探求相互促进的策略和方法，从而有效地改进了课堂教学，而且可以开展跨校交流，实现各校优势互补和扩大优势学校的教育影响。</w:t>
      </w:r>
    </w:p>
    <w:p>
      <w:pPr>
        <w:ind w:left="0" w:right="0" w:firstLine="560"/>
        <w:spacing w:before="450" w:after="450" w:line="312" w:lineRule="auto"/>
      </w:pPr>
      <w:r>
        <w:rPr>
          <w:rFonts w:ascii="宋体" w:hAnsi="宋体" w:eastAsia="宋体" w:cs="宋体"/>
          <w:color w:val="000"/>
          <w:sz w:val="28"/>
          <w:szCs w:val="28"/>
        </w:rPr>
        <w:t xml:space="preserve">　　五、健全管理制度，提高管理效益</w:t>
      </w:r>
    </w:p>
    <w:p>
      <w:pPr>
        <w:ind w:left="0" w:right="0" w:firstLine="560"/>
        <w:spacing w:before="450" w:after="450" w:line="312" w:lineRule="auto"/>
      </w:pPr>
      <w:r>
        <w:rPr>
          <w:rFonts w:ascii="宋体" w:hAnsi="宋体" w:eastAsia="宋体" w:cs="宋体"/>
          <w:color w:val="000"/>
          <w:sz w:val="28"/>
          <w:szCs w:val="28"/>
        </w:rPr>
        <w:t xml:space="preserve">　　学校要加强研究型团队的建设，要健全管理制度，管理要注重过程。对研究型团队的活动计划要把好质量关，如在内容上是否恰当、具体、充实；在专题研究上是否有明确的课题，有较详细的研究计划。教导处要深入参加活动，了解活动情况，给以正确的导向。要督促各团队做好活动的记录，记录尽可能详细，积累好有关的资料。要重视团队组长的选用和培养工作，有计划地召开组长例会，交流活动情况，总结工作经验，指导组长有效地开展工作。把学校研究型团队的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2024-09-20T13:51:22+08:00</dcterms:created>
  <dcterms:modified xsi:type="dcterms:W3CDTF">2024-09-20T13:51:22+08:00</dcterms:modified>
</cp:coreProperties>
</file>

<file path=docProps/custom.xml><?xml version="1.0" encoding="utf-8"?>
<Properties xmlns="http://schemas.openxmlformats.org/officeDocument/2006/custom-properties" xmlns:vt="http://schemas.openxmlformats.org/officeDocument/2006/docPropsVTypes"/>
</file>