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最新部门经理工作规划(十九篇)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部门经理工作规划篇一1、优化婚宴服务流程，再次提升服务品质将对20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不知不觉，进入公司已经有1年了。也成为了公司的部门经理之一。现在2024年将结束，我想在岁末的时候写下了工作计划。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的正确引导和帮助。展望，我会更加努力、认真负责的去对待每一个业务，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产品要体现公司的特色，走差异化道路。一方面，要有公司的品牌产品。一个产品能够打造一个品牌。所以产品要走精细化道路。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到达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用心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至201*年12月31日，山东区销售任务560万元，销售目标700万元;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部门经理工作规划篇五</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部门经理工作规划篇六</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部门经理工作规划篇七</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至201*年12月31日，山东区销售任务560万元，销售目标700万元;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部门经理工作规划篇九</w:t>
      </w:r>
    </w:p>
    <w:p>
      <w:pPr>
        <w:ind w:left="0" w:right="0" w:firstLine="560"/>
        <w:spacing w:before="450" w:after="450" w:line="312" w:lineRule="auto"/>
      </w:pPr>
      <w:r>
        <w:rPr>
          <w:rFonts w:ascii="宋体" w:hAnsi="宋体" w:eastAsia="宋体" w:cs="宋体"/>
          <w:color w:val="000"/>
          <w:sz w:val="28"/>
          <w:szCs w:val="28"/>
        </w:rPr>
        <w:t xml:space="preserve">在这一年里，凭借前几年的蓄势，不但步入了高速发展的快车道，实现了更快的效益增长，而且成功地实现公司股票在证券交易所上市。从此，一个以崭新姿态展现在世人面前，一个更具朝气和活力的、以维护股东利益为己任的新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年乘公司上市的东风，初步考虑、以及××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在行业中技术、业绩占据一流水平的事实，树立建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4、加强和外界接触人员的专业知识培训和素质教育工作，树立良好的企业员工形象和先进的企业文化内涵，给每一位与××人员接触的人都能够留下美好而深刻的印象，从而对及有更清晰和深层次的认识。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有全面的、清晰的、有一定深度的了解，对产品表现出限度的认同感，对管理模式和企业文化产生足够的兴趣。把长期地、坚持不懈地认真对待每一批客人和每一客人，使他们对接待工作满意作为市场部每一个接待工作人员的准则。从而以此来提高项目跟踪的成功率和降低商务谈判的难度，达到提高企业经济效益的根本目的。为此市场部××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部门经理工作规划篇十一</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时间如流水，眨眼间我们就告别了忙碌的××，迎来了崭新的××.在××年的工作中，我们有付出也有收获。为了更好的开展下一年的工作,再接再厉，取得更好的成绩，特拟订××工作计划。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1、制定××年销售工作计划:科学严谨的剖析现有市场状况和销售状况,扬长避短、寻求机会、制定××年市场部和销售部工作任务和工作计划。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产品知识系统培训</w:t>
      </w:r>
    </w:p>
    <w:p>
      <w:pPr>
        <w:ind w:left="0" w:right="0" w:firstLine="560"/>
        <w:spacing w:before="450" w:after="450" w:line="312" w:lineRule="auto"/>
      </w:pPr>
      <w:r>
        <w:rPr>
          <w:rFonts w:ascii="宋体" w:hAnsi="宋体" w:eastAsia="宋体" w:cs="宋体"/>
          <w:color w:val="000"/>
          <w:sz w:val="28"/>
          <w:szCs w:val="28"/>
        </w:rPr>
        <w:t xml:space="preserve">营销知识系统培训</w:t>
      </w:r>
    </w:p>
    <w:p>
      <w:pPr>
        <w:ind w:left="0" w:right="0" w:firstLine="560"/>
        <w:spacing w:before="450" w:after="450" w:line="312" w:lineRule="auto"/>
      </w:pPr>
      <w:r>
        <w:rPr>
          <w:rFonts w:ascii="宋体" w:hAnsi="宋体" w:eastAsia="宋体" w:cs="宋体"/>
          <w:color w:val="000"/>
          <w:sz w:val="28"/>
          <w:szCs w:val="28"/>
        </w:rPr>
        <w:t xml:space="preserve">从业执行标准培训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部门经理工作规划篇十二</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当前酒店员工服务技能及服务认识与我店四星级目标的标准还有很大的差距，主要体现在员工礼节礼貌不到位，对客服务认识不强，员工业务不熟等方面。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部门经理工作规划篇十三</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部门经理工作规划篇十四</w:t>
      </w:r>
    </w:p>
    <w:p>
      <w:pPr>
        <w:ind w:left="0" w:right="0" w:firstLine="560"/>
        <w:spacing w:before="450" w:after="450" w:line="312" w:lineRule="auto"/>
      </w:pPr>
      <w:r>
        <w:rPr>
          <w:rFonts w:ascii="宋体" w:hAnsi="宋体" w:eastAsia="宋体" w:cs="宋体"/>
          <w:color w:val="000"/>
          <w:sz w:val="28"/>
          <w:szCs w:val="28"/>
        </w:rPr>
        <w:t xml:space="preserve">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201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部门经理工作规划篇十五</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部门经理工作规划篇十六</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部门经理工作规划篇十七</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部门经理工作规划篇十八</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部门经理工作规划篇十九</w:t>
      </w:r>
    </w:p>
    <w:p>
      <w:pPr>
        <w:ind w:left="0" w:right="0" w:firstLine="560"/>
        <w:spacing w:before="450" w:after="450" w:line="312" w:lineRule="auto"/>
      </w:pPr>
      <w:r>
        <w:rPr>
          <w:rFonts w:ascii="宋体" w:hAnsi="宋体" w:eastAsia="宋体" w:cs="宋体"/>
          <w:color w:val="000"/>
          <w:sz w:val="28"/>
          <w:szCs w:val="28"/>
        </w:rPr>
        <w:t xml:space="preserve">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201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2024-09-21T01:53:02+08:00</dcterms:created>
  <dcterms:modified xsi:type="dcterms:W3CDTF">2024-09-21T01:53:02+08:00</dcterms:modified>
</cp:coreProperties>
</file>

<file path=docProps/custom.xml><?xml version="1.0" encoding="utf-8"?>
<Properties xmlns="http://schemas.openxmlformats.org/officeDocument/2006/custom-properties" xmlns:vt="http://schemas.openxmlformats.org/officeDocument/2006/docPropsVTypes"/>
</file>