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2024年中学生读书心得700五篇左右(5篇)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中学生读书心得70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中学生读书心得700五篇左右篇一</w:t>
      </w:r>
    </w:p>
    <w:p>
      <w:pPr>
        <w:ind w:left="0" w:right="0" w:firstLine="560"/>
        <w:spacing w:before="450" w:after="450" w:line="312" w:lineRule="auto"/>
      </w:pPr>
      <w:r>
        <w:rPr>
          <w:rFonts w:ascii="宋体" w:hAnsi="宋体" w:eastAsia="宋体" w:cs="宋体"/>
          <w:color w:val="000"/>
          <w:sz w:val="28"/>
          <w:szCs w:val="28"/>
        </w:rPr>
        <w:t xml:space="preserve">老舍开门见山解释“骆驼祥子”，便提到了车夫，“这些人，生命最鲜壮的时期已经卖掉，现在再把窝窝头变成血汗滴在马路上”，这已经十分惨烈了，前面再配上一句“他们渐渐知道自己早晚是一个跟头会死在马路上”点明了他们早有先见之明，他们之所以会走上这条死亡之路，是因为他们无从生计，才咬咬牙，狠下心来干这行的。这所谓：我不入地狱，谁入地狱!可见当时的老百姓的生活十分穷苦难过与艰辛。</w:t>
      </w:r>
    </w:p>
    <w:p>
      <w:pPr>
        <w:ind w:left="0" w:right="0" w:firstLine="560"/>
        <w:spacing w:before="450" w:after="450" w:line="312" w:lineRule="auto"/>
      </w:pPr>
      <w:r>
        <w:rPr>
          <w:rFonts w:ascii="宋体" w:hAnsi="宋体" w:eastAsia="宋体" w:cs="宋体"/>
          <w:color w:val="000"/>
          <w:sz w:val="28"/>
          <w:szCs w:val="28"/>
        </w:rPr>
        <w:t xml:space="preserve">祥子是挺神气的，高等车夫呐!而祥子在挣钱买车时可是历尽了磨难!做车夫难，做自由的车夫更难，想凭着菲薄的收入买车更是难上加难!但单凭着祥子的节省，虎妞的帮助与他那份倔强的干劲就买上了一部物有所值，七八成新的私车。而他因大胆地试着闯了一次正在捉车捉人的禁区，便被一齐擒了过去。祥子自然是要思念他的车了，那可是他花了多少血汗省下来、挣回来的呀!</w:t>
      </w:r>
    </w:p>
    <w:p>
      <w:pPr>
        <w:ind w:left="0" w:right="0" w:firstLine="560"/>
        <w:spacing w:before="450" w:after="450" w:line="312" w:lineRule="auto"/>
      </w:pPr>
      <w:r>
        <w:rPr>
          <w:rFonts w:ascii="宋体" w:hAnsi="宋体" w:eastAsia="宋体" w:cs="宋体"/>
          <w:color w:val="000"/>
          <w:sz w:val="28"/>
          <w:szCs w:val="28"/>
        </w:rPr>
        <w:t xml:space="preserve">祥子还是带着信手拈来的骆驼逃去了。但他之后的日子还是那么的艰辛，甚至比拉车时更痛苦。嫁给了虎妞却还要忍受着刘四爷的压迫：钱还扣在那儿呢!不过，经虎妞赞助后，又买了一辆。但在虎妞去世时，为了出棺材钱又把车买了，正如文中所说“钱就像流水一般”。是的，车能卖几个钱。在那之后，祥子就拖着把仍硬朗的老骨头去给人送殡送葬。他甚至已经迷茫了，没有了思想似的。整日无所事事的捡着烟头抽。他似乎是一条死鱼，只有鼻翼在翕动着，只是仍然是那么脆弱罢了。</w:t>
      </w:r>
    </w:p>
    <w:p>
      <w:pPr>
        <w:ind w:left="0" w:right="0" w:firstLine="560"/>
        <w:spacing w:before="450" w:after="450" w:line="312" w:lineRule="auto"/>
      </w:pPr>
      <w:r>
        <w:rPr>
          <w:rFonts w:ascii="宋体" w:hAnsi="宋体" w:eastAsia="宋体" w:cs="宋体"/>
          <w:color w:val="000"/>
          <w:sz w:val="28"/>
          <w:szCs w:val="28"/>
        </w:rPr>
        <w:t xml:space="preserve">真的，不知何时他会把这一切都埋掉，包括他这个社会病胎中的产儿，个人主义的末路鬼!</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中学生读书心得700五篇左右篇二</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老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己很了不起了，一回到家就把答应别人的事情给忘到脑后。我真想对王七说，你虽然学会了一种法术，但是你不应该那么地骄傲自大，回家以后你应该先去刻苦地练习，即使你练习得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地反思了自己。在生活中，我也有骄傲自满的时候。有一次，我数学考试得了一百分，而且全班就我一个考一百分的，我觉得考一百分太容易了，自己真是太了不起了，就有点儿骄傲。结果第二次考试，我一看题真是太简单了，所以根本就没把这些题放在眼里，拿起笔就马马虎虎地做了起来，做完后也没有细致、认真的检查，就把卷子交上去了。我美滋滋地等着一百分再来找我，结果，发下试卷后，我却只考了九十五分，而那次考试班却里有30多个考一百分的。自从那次以后，我就明白了“骄傲使人落后，谦虚使人进步”这个道理。现在，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中学生读书心得700五篇左右篇三</w:t>
      </w:r>
    </w:p>
    <w:p>
      <w:pPr>
        <w:ind w:left="0" w:right="0" w:firstLine="560"/>
        <w:spacing w:before="450" w:after="450" w:line="312" w:lineRule="auto"/>
      </w:pPr>
      <w:r>
        <w:rPr>
          <w:rFonts w:ascii="宋体" w:hAnsi="宋体" w:eastAsia="宋体" w:cs="宋体"/>
          <w:color w:val="000"/>
          <w:sz w:val="28"/>
          <w:szCs w:val="28"/>
        </w:rPr>
        <w:t xml:space="preserve">一个星期六的下午，我让妈妈给我买了一本我期盼以久的书——《聊斋志异》，我拿起这本书就如痴如醉地看了起来，这本书的作者是蒲松龄。这本书是蒲松龄到民间查访搜集到了一些关于妖魔鬼怪的故事编成的，特别好看!</w:t>
      </w:r>
    </w:p>
    <w:p>
      <w:pPr>
        <w:ind w:left="0" w:right="0" w:firstLine="560"/>
        <w:spacing w:before="450" w:after="450" w:line="312" w:lineRule="auto"/>
      </w:pPr>
      <w:r>
        <w:rPr>
          <w:rFonts w:ascii="宋体" w:hAnsi="宋体" w:eastAsia="宋体" w:cs="宋体"/>
          <w:color w:val="000"/>
          <w:sz w:val="28"/>
          <w:szCs w:val="28"/>
        </w:rPr>
        <w:t xml:space="preserve">《聊斋志异》这本书，我认为精彩的片段有：《青凤》《聂小倩》《侠女》《夜叉国》《翩翩》《姐妹易嫁》《竹青》《粉蝶》。其中我最喜欢《竹青》。讲的是有个名叫鱼容的，从小父母双亡，又与河南省的舅舅断了联系，考试又落了榜，于是他的盘缠一天一天用光了，急得不知道该怎么办，有一天他听说吴王那里缺少一人黑衣兵，所以他就进了吴王的宫殿，吴王听了他的要求，马上给了他一件黑色的衣服让他披上，他披上了衣服立刻变成了一只乌鸦跟着黑衣兵的乌鸦一起飞，乌鸦群里有一个名叫竹青的女子跟他一起飞，忽然碰见一群猎人，猎人拿着打死了好几十只乌鸦，鱼容也被打中了，幸亏竹青叼着他飞到了树上才避免了灾祸，过了两三天，吴王怜惜他没有配偶，所以把竹青许配给他，然后鱼容与竹青一起跟着那些乌鸦到处流浪，三年后，他回到了原来的地方，吴王把他的黑衣服摘了下来，他便恢复了人形。</w:t>
      </w:r>
    </w:p>
    <w:p>
      <w:pPr>
        <w:ind w:left="0" w:right="0" w:firstLine="560"/>
        <w:spacing w:before="450" w:after="450" w:line="312" w:lineRule="auto"/>
      </w:pPr>
      <w:r>
        <w:rPr>
          <w:rFonts w:ascii="宋体" w:hAnsi="宋体" w:eastAsia="宋体" w:cs="宋体"/>
          <w:color w:val="000"/>
          <w:sz w:val="28"/>
          <w:szCs w:val="28"/>
        </w:rPr>
        <w:t xml:space="preserve">鱼容看到竹青没有恢复原形很奇怪，又不知道竹青是哪一个，就像吴王要了些食物，乌鸦看到食物就抢着吃，鱼容大喊一声：“竹青留下”，结果一只乌鸦都没有留下，突然有一只飞鸟停在了案桌上，摇身一变，变成了一位二十多岁的少女，鱼容惊奇地问她是谁，她说：“你不认识竹青了吗?”鱼容这才知道她是竹青，他带着竹青住在船里过了几个夜晚，然后与竹青一起回湖南叔叔去了，竹青说她是神鸟使者派来的，神鸟使者要求她一个月之内返回那里，于是竹青又给鱼容找了另外一个妻子名叫和氏，竹青就离去了，竹青走之前生了两男一女。从此和氏与鱼容恩恩爱爱地过了一辈子。这个故事与塞翁失马差不多，因为，鱼容刚开始与叔父断开了联邦，迫不得已当了黑衣兵，所以才能有后来巧遇竹青这个故事。</w:t>
      </w:r>
    </w:p>
    <w:p>
      <w:pPr>
        <w:ind w:left="0" w:right="0" w:firstLine="560"/>
        <w:spacing w:before="450" w:after="450" w:line="312" w:lineRule="auto"/>
      </w:pPr>
      <w:r>
        <w:rPr>
          <w:rFonts w:ascii="宋体" w:hAnsi="宋体" w:eastAsia="宋体" w:cs="宋体"/>
          <w:color w:val="000"/>
          <w:sz w:val="28"/>
          <w:szCs w:val="28"/>
        </w:rPr>
        <w:t xml:space="preserve">还有《粉蝶》也挺好看的，主要讲了阳日旦一日从外地来家，在海上遇到台风，船马上就要沉下去的那一刻，一阵风就把他吹走，一直吹到一个岛屿，岛屿上住的就是他姑姑还有很多丫鬟，阳生的姑姑一开始教他弹琴，有一天一个丫鬟侍奉他休息，两人动了情，姑姑就将丫鬟驱逐到人间不让她成仙，那个丫鬟就叫粉蝶，她被逐下人间化名为荷氏又与阳生结了婚，从此他们过上了和和美美的日子。</w:t>
      </w:r>
    </w:p>
    <w:p>
      <w:pPr>
        <w:ind w:left="0" w:right="0" w:firstLine="560"/>
        <w:spacing w:before="450" w:after="450" w:line="312" w:lineRule="auto"/>
      </w:pPr>
      <w:r>
        <w:rPr>
          <w:rFonts w:ascii="宋体" w:hAnsi="宋体" w:eastAsia="宋体" w:cs="宋体"/>
          <w:color w:val="000"/>
          <w:sz w:val="28"/>
          <w:szCs w:val="28"/>
        </w:rPr>
        <w:t xml:space="preserve">看完这本书，我感觉个个故事都写得很精彩。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中学生读书心得700五篇左右篇四</w:t>
      </w:r>
    </w:p>
    <w:p>
      <w:pPr>
        <w:ind w:left="0" w:right="0" w:firstLine="560"/>
        <w:spacing w:before="450" w:after="450" w:line="312" w:lineRule="auto"/>
      </w:pPr>
      <w:r>
        <w:rPr>
          <w:rFonts w:ascii="宋体" w:hAnsi="宋体" w:eastAsia="宋体" w:cs="宋体"/>
          <w:color w:val="000"/>
          <w:sz w:val="28"/>
          <w:szCs w:val="28"/>
        </w:rPr>
        <w:t xml:space="preserve">翻开《骆驼祥子》，经典再现。一字字一句句。像一盏明灯，照亮人生之路。它经受漫长时间的考验，在风雨中被反复剥蚀过，而最终未能泯灭的亮光。</w:t>
      </w:r>
    </w:p>
    <w:p>
      <w:pPr>
        <w:ind w:left="0" w:right="0" w:firstLine="560"/>
        <w:spacing w:before="450" w:after="450" w:line="312" w:lineRule="auto"/>
      </w:pPr>
      <w:r>
        <w:rPr>
          <w:rFonts w:ascii="宋体" w:hAnsi="宋体" w:eastAsia="宋体" w:cs="宋体"/>
          <w:color w:val="000"/>
          <w:sz w:val="28"/>
          <w:szCs w:val="28"/>
        </w:rPr>
        <w:t xml:space="preserve">“人之初，性本善。”“人才有良琇之分，善恶有身教不同。”《骆驼祥子》描写祥子的生活经历，刻画了许多下层人物的形象：诈骗祥子的孙侦探、抢车的官兵、和善的曹先生、以及杨太太、老马小马祖孙、车场主、刘四爷等等。纵观所有的人物，其实他们也一日不如一日。作者通过对他们的描写，反映出下层人民的生活状况与社会的黑暗。</w:t>
      </w:r>
    </w:p>
    <w:p>
      <w:pPr>
        <w:ind w:left="0" w:right="0" w:firstLine="560"/>
        <w:spacing w:before="450" w:after="450" w:line="312" w:lineRule="auto"/>
      </w:pPr>
      <w:r>
        <w:rPr>
          <w:rFonts w:ascii="宋体" w:hAnsi="宋体" w:eastAsia="宋体" w:cs="宋体"/>
          <w:color w:val="000"/>
          <w:sz w:val="28"/>
          <w:szCs w:val="28"/>
        </w:rPr>
        <w:t xml:space="preserve">对于祥子，我深感惋惜。他坚强、上进、勤劳、善良，就像那老实的骆驼一样。他来自农村，有许多难能可贵的优良品质。但面对黑暗的社会，他终究还是被打败了。像这样要强的人，要凸显了封建社会对人之不公、埋没人之善良的极度黑暗。</w:t>
      </w:r>
    </w:p>
    <w:p>
      <w:pPr>
        <w:ind w:left="0" w:right="0" w:firstLine="560"/>
        <w:spacing w:before="450" w:after="450" w:line="312" w:lineRule="auto"/>
      </w:pPr>
      <w:r>
        <w:rPr>
          <w:rFonts w:ascii="宋体" w:hAnsi="宋体" w:eastAsia="宋体" w:cs="宋体"/>
          <w:color w:val="000"/>
          <w:sz w:val="28"/>
          <w:szCs w:val="28"/>
        </w:rPr>
        <w:t xml:space="preserve">祥子一个旧社会的普通车夫，一个靠力气吃饭的人。刚到城里时，他的心中充满了理想和抱负，为了买车为了实现自己的梦，他拼命工作，他自律，自检，终于买上了车。但又没了，几经波折，祥子获得的只是虎妞的死，小福子的死以及空空的衣袋，祥子倒下了，他沦落成一个猥琐、无耻、见利忘义之徒。</w:t>
      </w:r>
    </w:p>
    <w:p>
      <w:pPr>
        <w:ind w:left="0" w:right="0" w:firstLine="560"/>
        <w:spacing w:before="450" w:after="450" w:line="312" w:lineRule="auto"/>
      </w:pPr>
      <w:r>
        <w:rPr>
          <w:rFonts w:ascii="宋体" w:hAnsi="宋体" w:eastAsia="宋体" w:cs="宋体"/>
          <w:color w:val="000"/>
          <w:sz w:val="28"/>
          <w:szCs w:val="28"/>
        </w:rPr>
        <w:t xml:space="preserve">祥子怎么会沦落到这个地步呢?细细思量，顿悟，这是黑暗旧社会的下层人民无法逃脱的宿命。</w:t>
      </w:r>
    </w:p>
    <w:p>
      <w:pPr>
        <w:ind w:left="0" w:right="0" w:firstLine="560"/>
        <w:spacing w:before="450" w:after="450" w:line="312" w:lineRule="auto"/>
      </w:pPr>
      <w:r>
        <w:rPr>
          <w:rFonts w:ascii="宋体" w:hAnsi="宋体" w:eastAsia="宋体" w:cs="宋体"/>
          <w:color w:val="000"/>
          <w:sz w:val="28"/>
          <w:szCs w:val="28"/>
        </w:rPr>
        <w:t xml:space="preserve">这些人的一生都是为了逃脱一个“穷”字。但他们的努力总是因为人心的邪恶，社会的动荡而付诸东流。他穷惯了，也怕穷了。于是，他们疯狂的追求金钱，卖命的追着金钱。仿佛金钱比生命更重要有钱才能活。</w:t>
      </w:r>
    </w:p>
    <w:p>
      <w:pPr>
        <w:ind w:left="0" w:right="0" w:firstLine="560"/>
        <w:spacing w:before="450" w:after="450" w:line="312" w:lineRule="auto"/>
      </w:pPr>
      <w:r>
        <w:rPr>
          <w:rFonts w:ascii="宋体" w:hAnsi="宋体" w:eastAsia="宋体" w:cs="宋体"/>
          <w:color w:val="000"/>
          <w:sz w:val="28"/>
          <w:szCs w:val="28"/>
        </w:rPr>
        <w:t xml:space="preserve">穷人似乎不该有太大的抱负，希望越大，失望越大。祥子正是如此社会仿佛容不下他们。“善有善报”已不为穷人们所信，仿佛他们只有失望卖命的份。</w:t>
      </w:r>
    </w:p>
    <w:p>
      <w:pPr>
        <w:ind w:left="0" w:right="0" w:firstLine="560"/>
        <w:spacing w:before="450" w:after="450" w:line="312" w:lineRule="auto"/>
      </w:pPr>
      <w:r>
        <w:rPr>
          <w:rFonts w:ascii="宋体" w:hAnsi="宋体" w:eastAsia="宋体" w:cs="宋体"/>
          <w:color w:val="000"/>
          <w:sz w:val="28"/>
          <w:szCs w:val="28"/>
        </w:rPr>
        <w:t xml:space="preserve">当祥子所有追求化为梦幻的泡影社会对他已无意义，祥子已不是以前的祥子，他只不过是一具行尸走肉。</w:t>
      </w:r>
    </w:p>
    <w:p>
      <w:pPr>
        <w:ind w:left="0" w:right="0" w:firstLine="560"/>
        <w:spacing w:before="450" w:after="450" w:line="312" w:lineRule="auto"/>
      </w:pPr>
      <w:r>
        <w:rPr>
          <w:rFonts w:ascii="宋体" w:hAnsi="宋体" w:eastAsia="宋体" w:cs="宋体"/>
          <w:color w:val="000"/>
          <w:sz w:val="28"/>
          <w:szCs w:val="28"/>
        </w:rPr>
        <w:t xml:space="preserve">穷，对他们来说是一个“恶性循环”。一个人想改变这种恶性循环，他的力量是有限的，最后还是屈服于黑暗的社会，这仿佛是下层人民无法改变的宿命。祥子也是如此。在黑暗的压力下，祥子抛弃了善良，走上了一条不归路。</w:t>
      </w:r>
    </w:p>
    <w:p>
      <w:pPr>
        <w:ind w:left="0" w:right="0" w:firstLine="560"/>
        <w:spacing w:before="450" w:after="450" w:line="312" w:lineRule="auto"/>
      </w:pPr>
      <w:r>
        <w:rPr>
          <w:rFonts w:ascii="宋体" w:hAnsi="宋体" w:eastAsia="宋体" w:cs="宋体"/>
          <w:color w:val="000"/>
          <w:sz w:val="28"/>
          <w:szCs w:val="28"/>
        </w:rPr>
        <w:t xml:space="preserve">《骆驼祥子》让我们听到文学呐喊的声音，看到旧社会扭曲的面孔，对封建社会黑暗的批判。《骆驼祥子》的故事不是让我们为他背后的变化而同情。更多的是理解人性的善与恶。</w:t>
      </w:r>
    </w:p>
    <w:p>
      <w:pPr>
        <w:ind w:left="0" w:right="0" w:firstLine="560"/>
        <w:spacing w:before="450" w:after="450" w:line="312" w:lineRule="auto"/>
      </w:pPr>
      <w:r>
        <w:rPr>
          <w:rFonts w:ascii="宋体" w:hAnsi="宋体" w:eastAsia="宋体" w:cs="宋体"/>
          <w:color w:val="000"/>
          <w:sz w:val="28"/>
          <w:szCs w:val="28"/>
        </w:rPr>
        <w:t xml:space="preserve">祥子以坚韧的性格和执著的态度与生活展开搏斗。可最终，命运任不费吹灰之力的摧残了祥子。抚昔追往，我们要更加珍惜今天的幸福生活，为了美好的明天、为了心中的理想，要像年轻时的祥子一样，顽强拼搏，奋发进取，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中学生读书心得700五篇左右篇五</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堕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明天会怎样?我不得而知。而我们能做的，就是把握好今天。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2024-09-20T22:42:26+08:00</dcterms:created>
  <dcterms:modified xsi:type="dcterms:W3CDTF">2024-09-20T22:42:26+08:00</dcterms:modified>
</cp:coreProperties>
</file>

<file path=docProps/custom.xml><?xml version="1.0" encoding="utf-8"?>
<Properties xmlns="http://schemas.openxmlformats.org/officeDocument/2006/custom-properties" xmlns:vt="http://schemas.openxmlformats.org/officeDocument/2006/docPropsVTypes"/>
</file>