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社保局科学发展观整改成果情况和完善体制机制情况的报告</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社保局科学发展观整改成果情况和完善体制机制情况的报告人力资源和社会保障局科学发展观整改成果情况和完善体制机制情况的报告市委学习实践活动领导小组办公室：按照市委和学习实践活动指导检查组的工作部署，市人力资源和社会保障局把完成重点整改成果工作和...</w:t>
      </w:r>
    </w:p>
    <w:p>
      <w:pPr>
        <w:ind w:left="0" w:right="0" w:firstLine="560"/>
        <w:spacing w:before="450" w:after="450" w:line="312" w:lineRule="auto"/>
      </w:pPr>
      <w:r>
        <w:rPr>
          <w:rFonts w:ascii="宋体" w:hAnsi="宋体" w:eastAsia="宋体" w:cs="宋体"/>
          <w:color w:val="000"/>
          <w:sz w:val="28"/>
          <w:szCs w:val="28"/>
        </w:rPr>
        <w:t xml:space="preserve">社保局科学发展观整改成果情况和完善体制机制情况的报告</w:t>
      </w:r>
    </w:p>
    <w:p>
      <w:pPr>
        <w:ind w:left="0" w:right="0" w:firstLine="560"/>
        <w:spacing w:before="450" w:after="450" w:line="312" w:lineRule="auto"/>
      </w:pPr>
      <w:r>
        <w:rPr>
          <w:rFonts w:ascii="宋体" w:hAnsi="宋体" w:eastAsia="宋体" w:cs="宋体"/>
          <w:color w:val="000"/>
          <w:sz w:val="28"/>
          <w:szCs w:val="28"/>
        </w:rPr>
        <w:t xml:space="preserve">人力资源和社会保障局科学发展观整改成果情况和完善体制机制情况的报告</w:t>
      </w:r>
    </w:p>
    <w:p>
      <w:pPr>
        <w:ind w:left="0" w:right="0" w:firstLine="560"/>
        <w:spacing w:before="450" w:after="450" w:line="312" w:lineRule="auto"/>
      </w:pPr>
      <w:r>
        <w:rPr>
          <w:rFonts w:ascii="宋体" w:hAnsi="宋体" w:eastAsia="宋体" w:cs="宋体"/>
          <w:color w:val="000"/>
          <w:sz w:val="28"/>
          <w:szCs w:val="28"/>
        </w:rPr>
        <w:t xml:space="preserve">市委学习实践活动领导小组办公室：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按照市委和学习实践活动指导检查组的工作部署，市人力资源和社会保障局把完成重点整改成果工作和完善体制机制工作作为整改落实阶段工作的重中之重，认真抓实抓好。具体工作报告如下：</w:t>
      </w:r>
    </w:p>
    <w:p>
      <w:pPr>
        <w:ind w:left="0" w:right="0" w:firstLine="560"/>
        <w:spacing w:before="450" w:after="450" w:line="312" w:lineRule="auto"/>
      </w:pPr>
      <w:r>
        <w:rPr>
          <w:rFonts w:ascii="宋体" w:hAnsi="宋体" w:eastAsia="宋体" w:cs="宋体"/>
          <w:color w:val="000"/>
          <w:sz w:val="28"/>
          <w:szCs w:val="28"/>
        </w:rPr>
        <w:t xml:space="preserve">一、重点整改成果完成情况</w:t>
      </w:r>
    </w:p>
    <w:p>
      <w:pPr>
        <w:ind w:left="0" w:right="0" w:firstLine="560"/>
        <w:spacing w:before="450" w:after="450" w:line="312" w:lineRule="auto"/>
      </w:pPr>
      <w:r>
        <w:rPr>
          <w:rFonts w:ascii="宋体" w:hAnsi="宋体" w:eastAsia="宋体" w:cs="宋体"/>
          <w:color w:val="000"/>
          <w:sz w:val="28"/>
          <w:szCs w:val="28"/>
        </w:rPr>
        <w:t xml:space="preserve">市人力资源和社会保障局认真落实向社会公开承诺解决的重大民生问题。</w:t>
      </w:r>
    </w:p>
    <w:p>
      <w:pPr>
        <w:ind w:left="0" w:right="0" w:firstLine="560"/>
        <w:spacing w:before="450" w:after="450" w:line="312" w:lineRule="auto"/>
      </w:pPr>
      <w:r>
        <w:rPr>
          <w:rFonts w:ascii="宋体" w:hAnsi="宋体" w:eastAsia="宋体" w:cs="宋体"/>
          <w:color w:val="000"/>
          <w:sz w:val="28"/>
          <w:szCs w:val="28"/>
        </w:rPr>
        <w:t xml:space="preserve">1、解决创业促就业问题。20xx年1-6月份创业促就业工作实现全市新增22458人，完成计划3.4万人的66.1%；发放小额担保贷款2148.5万元；完成计划的113.1%；解决9户“零就业家庭”，“零就业家庭”做到出现一户解决一户，保持“零就业家庭”动态为零的工作目标。</w:t>
      </w:r>
    </w:p>
    <w:p>
      <w:pPr>
        <w:ind w:left="0" w:right="0" w:firstLine="560"/>
        <w:spacing w:before="450" w:after="450" w:line="312" w:lineRule="auto"/>
      </w:pPr>
      <w:r>
        <w:rPr>
          <w:rFonts w:ascii="宋体" w:hAnsi="宋体" w:eastAsia="宋体" w:cs="宋体"/>
          <w:color w:val="000"/>
          <w:sz w:val="28"/>
          <w:szCs w:val="28"/>
        </w:rPr>
        <w:t xml:space="preserve">2、解决社会保障问题。解决政策性关闭破产国有</w:t>
      </w:r>
    </w:p>
    <w:p>
      <w:pPr>
        <w:ind w:left="0" w:right="0" w:firstLine="560"/>
        <w:spacing w:before="450" w:after="450" w:line="312" w:lineRule="auto"/>
      </w:pPr>
      <w:r>
        <w:rPr>
          <w:rFonts w:ascii="宋体" w:hAnsi="宋体" w:eastAsia="宋体" w:cs="宋体"/>
          <w:color w:val="000"/>
          <w:sz w:val="28"/>
          <w:szCs w:val="28"/>
        </w:rPr>
        <w:t xml:space="preserve">企业退休人员医疗保险问题。截止20xx年7月，全市13户地方政策性关闭破产国有企业，共计4278名退休人员已全部参加了城镇职工基本医疗保险；提高城镇职工基本医疗保险基金支付限额，由原2.8万元提高到3.5万元；城镇居民基本医疗保险参保新增120xx人，完成计划2万人的60 %，工伤保险新增5500人，完成计划1万人的55%。</w:t>
      </w:r>
    </w:p>
    <w:p>
      <w:pPr>
        <w:ind w:left="0" w:right="0" w:firstLine="560"/>
        <w:spacing w:before="450" w:after="450" w:line="312" w:lineRule="auto"/>
      </w:pPr>
      <w:r>
        <w:rPr>
          <w:rFonts w:ascii="宋体" w:hAnsi="宋体" w:eastAsia="宋体" w:cs="宋体"/>
          <w:color w:val="000"/>
          <w:sz w:val="28"/>
          <w:szCs w:val="28"/>
        </w:rPr>
        <w:t xml:space="preserve">3、实施人才强市战略。进一步完善《**市人才工作服务项目建设的若干意见》等政策；完成了专业技术人员数据库建设；人才继续教育模式实现创新；举办了以考代评晋升专业技术职务人员继续教育和《长**北五味子的立体开发与研究》高研班课题；人才工作服务重点企业和重点项目建设力度进一步加大。开展人才招聘和引进工作，组织召开各类对接会10余场，为全市30多家单位、民营经济实体输送、招聘人才300多人；建立了人事档案管理系统、工资发放“五险一金”交纳等银行管理系统和人事代理管理系统。</w:t>
      </w:r>
    </w:p>
    <w:p>
      <w:pPr>
        <w:ind w:left="0" w:right="0" w:firstLine="560"/>
        <w:spacing w:before="450" w:after="450" w:line="312" w:lineRule="auto"/>
      </w:pPr>
      <w:r>
        <w:rPr>
          <w:rFonts w:ascii="宋体" w:hAnsi="宋体" w:eastAsia="宋体" w:cs="宋体"/>
          <w:color w:val="000"/>
          <w:sz w:val="28"/>
          <w:szCs w:val="28"/>
        </w:rPr>
        <w:t xml:space="preserve">4、公务员管理实现新突破。考核奖励工作进一步规范化；职位职务管理程序更加严密；参照公务法管理单位申报审核工作稳妥开展；公务员和事业单位补充人员考录工作规范有序，公务员管理达到规范化、法制化。</w:t>
      </w:r>
    </w:p>
    <w:p>
      <w:pPr>
        <w:ind w:left="0" w:right="0" w:firstLine="560"/>
        <w:spacing w:before="450" w:after="450" w:line="312" w:lineRule="auto"/>
      </w:pPr>
      <w:r>
        <w:rPr>
          <w:rFonts w:ascii="宋体" w:hAnsi="宋体" w:eastAsia="宋体" w:cs="宋体"/>
          <w:color w:val="000"/>
          <w:sz w:val="28"/>
          <w:szCs w:val="28"/>
        </w:rPr>
        <w:t xml:space="preserve">二、完善体制机制情况</w:t>
      </w:r>
    </w:p>
    <w:p>
      <w:pPr>
        <w:ind w:left="0" w:right="0" w:firstLine="560"/>
        <w:spacing w:before="450" w:after="450" w:line="312" w:lineRule="auto"/>
      </w:pPr>
      <w:r>
        <w:rPr>
          <w:rFonts w:ascii="宋体" w:hAnsi="宋体" w:eastAsia="宋体" w:cs="宋体"/>
          <w:color w:val="000"/>
          <w:sz w:val="28"/>
          <w:szCs w:val="28"/>
        </w:rPr>
        <w:t xml:space="preserve">创新体制机制，是学习实践活动的重要目标，推进科学发展，最根本的是要建立保障和服务科学发展的体制机制，在不断巩固和扩大学习实践成果上实现新突破，以体制机制的不断创新推动人力资源和社会保障的科学发展。研究建立一套科学的机制体制，很难在短时间完成，为抓好这项工作，人力资源和社会保障局党委，坚持突出重点、全局推进、大胆探索、严谨求实、立足当前、兼顾长远的原则。在整改落实阶段，通过广泛征求意见、严格自查、认真分析梳理、筛选讨论、领导研究确定等方法步骤，对现有各类制度、规定进行一次集中清理，区分“废、改、立”三种类型，彻底破除制约科学发展的制度障碍，建立健全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1、及时废止一批阻碍和制约科学发展的体制机制。</w:t>
      </w:r>
    </w:p>
    <w:p>
      <w:pPr>
        <w:ind w:left="0" w:right="0" w:firstLine="560"/>
        <w:spacing w:before="450" w:after="450" w:line="312" w:lineRule="auto"/>
      </w:pPr>
      <w:r>
        <w:rPr>
          <w:rFonts w:ascii="宋体" w:hAnsi="宋体" w:eastAsia="宋体" w:cs="宋体"/>
          <w:color w:val="000"/>
          <w:sz w:val="28"/>
          <w:szCs w:val="28"/>
        </w:rPr>
        <w:t xml:space="preserve">我局加大改革创新力度，积极稳妥地推进体制机制创新和制度建设。围绕扩大就业、社会保障体系建设、构建和谐劳动关系、强化人才队伍建设、完善公务员队伍等方面重点，对原人事局、劳动保障局现有的各类政策措施、意见办法、规章制度进行全面清理，对那些不适应发展形势、阻碍科学发展的体制机制，在广泛听取各方面意见建议的基础上，及时果断予以废止。根据新出台的法律法规以及政府放权加快发展的原则，我局将不适应、不符合科学发展观要求的8个行政审批项目变为日常监管，废止规范性文件3个。</w:t>
      </w:r>
    </w:p>
    <w:p>
      <w:pPr>
        <w:ind w:left="0" w:right="0" w:firstLine="560"/>
        <w:spacing w:before="450" w:after="450" w:line="312" w:lineRule="auto"/>
      </w:pPr>
      <w:r>
        <w:rPr>
          <w:rFonts w:ascii="宋体" w:hAnsi="宋体" w:eastAsia="宋体" w:cs="宋体"/>
          <w:color w:val="000"/>
          <w:sz w:val="28"/>
          <w:szCs w:val="28"/>
        </w:rPr>
        <w:t xml:space="preserve">2、调整完善一批局部不适应科学发展的体制机制。</w:t>
      </w:r>
    </w:p>
    <w:p>
      <w:pPr>
        <w:ind w:left="0" w:right="0" w:firstLine="560"/>
        <w:spacing w:before="450" w:after="450" w:line="312" w:lineRule="auto"/>
      </w:pPr>
      <w:r>
        <w:rPr>
          <w:rFonts w:ascii="宋体" w:hAnsi="宋体" w:eastAsia="宋体" w:cs="宋体"/>
          <w:color w:val="000"/>
          <w:sz w:val="28"/>
          <w:szCs w:val="28"/>
        </w:rPr>
        <w:t xml:space="preserve">对一些总体较好、局部内容不适应科学发展的体制机制，充分吸收基层和群众意见，及时进行调整和完善，共修改完善规章制度3个。为提高医保参保人员待遇，出台了《关于医疗保险待遇政策调整有关事项的意见》，重新修改下发了《**市人力资源和社会保障局违反工作纪律处罚办法》，修订出台了《**市公益性岗位开发管理办法》。</w:t>
      </w:r>
    </w:p>
    <w:p>
      <w:pPr>
        <w:ind w:left="0" w:right="0" w:firstLine="560"/>
        <w:spacing w:before="450" w:after="450" w:line="312" w:lineRule="auto"/>
      </w:pPr>
      <w:r>
        <w:rPr>
          <w:rFonts w:ascii="宋体" w:hAnsi="宋体" w:eastAsia="宋体" w:cs="宋体"/>
          <w:color w:val="000"/>
          <w:sz w:val="28"/>
          <w:szCs w:val="28"/>
        </w:rPr>
        <w:t xml:space="preserve">3、建立健全一批促进科学发展的体制机制。</w:t>
      </w:r>
    </w:p>
    <w:p>
      <w:pPr>
        <w:ind w:left="0" w:right="0" w:firstLine="560"/>
        <w:spacing w:before="450" w:after="450" w:line="312" w:lineRule="auto"/>
      </w:pPr>
      <w:r>
        <w:rPr>
          <w:rFonts w:ascii="宋体" w:hAnsi="宋体" w:eastAsia="宋体" w:cs="宋体"/>
          <w:color w:val="000"/>
          <w:sz w:val="28"/>
          <w:szCs w:val="28"/>
        </w:rPr>
        <w:t xml:space="preserve">对于当前迫切需要而且实践基础又比较好的体制机制，加强调研，勇于创新，组织力量抓紧建立健全，新出台体制机制方面的政策规定4个。在扩大内需应对金融危机方面，出台了《关于采取积极措施减轻企业负担，稳定就业局势的实施意见》、《**市人民政府的通知》、《关于应对当前经济形势切实做好劳动关系稳定工作的通知》、《关于开展“保增长、保民生、保稳定”法制宣传活动的通知》。</w:t>
      </w:r>
    </w:p>
    <w:p>
      <w:pPr>
        <w:ind w:left="0" w:right="0" w:firstLine="560"/>
        <w:spacing w:before="450" w:after="450" w:line="312" w:lineRule="auto"/>
      </w:pPr>
      <w:r>
        <w:rPr>
          <w:rFonts w:ascii="宋体" w:hAnsi="宋体" w:eastAsia="宋体" w:cs="宋体"/>
          <w:color w:val="000"/>
          <w:sz w:val="28"/>
          <w:szCs w:val="28"/>
        </w:rPr>
        <w:t xml:space="preserve">新体制机制的建立完善，为促进人力资源和社会保障大发展快发展和科学发展提供强大动力和制度保障。学习实践活动工作开展近半年以来，人力资源和社会保障工作取得了明显成效，为全市经济社会快速发展作出了贡献。</w:t>
      </w:r>
    </w:p>
    <w:p>
      <w:pPr>
        <w:ind w:left="0" w:right="0" w:firstLine="560"/>
        <w:spacing w:before="450" w:after="450" w:line="312" w:lineRule="auto"/>
      </w:pPr>
      <w:r>
        <w:rPr>
          <w:rFonts w:ascii="宋体" w:hAnsi="宋体" w:eastAsia="宋体" w:cs="宋体"/>
          <w:color w:val="000"/>
          <w:sz w:val="28"/>
          <w:szCs w:val="28"/>
        </w:rPr>
        <w:t xml:space="preserve">二0xx年七月二十日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