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全国干部人事档案工作会议交流发言稿</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全国干部人事档案工作会议交流发言稿以首善标准做好新时代干部人事档案工作北京市历来高度重视干部人事档案工作，注重提高政治站位，主动担当作为，以首善标准不断提升档案工作的科学化、制度化、规范化水平，充分发挥档案在建设高素质专业化干部队伍中的重要...</w:t>
      </w:r>
    </w:p>
    <w:p>
      <w:pPr>
        <w:ind w:left="0" w:right="0" w:firstLine="560"/>
        <w:spacing w:before="450" w:after="450" w:line="312" w:lineRule="auto"/>
      </w:pPr>
      <w:r>
        <w:rPr>
          <w:rFonts w:ascii="宋体" w:hAnsi="宋体" w:eastAsia="宋体" w:cs="宋体"/>
          <w:color w:val="000"/>
          <w:sz w:val="28"/>
          <w:szCs w:val="28"/>
        </w:rPr>
        <w:t xml:space="preserve">全国干部人事档案工作会议交流发言稿</w:t>
      </w:r>
    </w:p>
    <w:p>
      <w:pPr>
        <w:ind w:left="0" w:right="0" w:firstLine="560"/>
        <w:spacing w:before="450" w:after="450" w:line="312" w:lineRule="auto"/>
      </w:pPr>
      <w:r>
        <w:rPr>
          <w:rFonts w:ascii="宋体" w:hAnsi="宋体" w:eastAsia="宋体" w:cs="宋体"/>
          <w:color w:val="000"/>
          <w:sz w:val="28"/>
          <w:szCs w:val="28"/>
        </w:rPr>
        <w:t xml:space="preserve">以首善标准做好新时代干部人事档案工作</w:t>
      </w:r>
    </w:p>
    <w:p>
      <w:pPr>
        <w:ind w:left="0" w:right="0" w:firstLine="560"/>
        <w:spacing w:before="450" w:after="450" w:line="312" w:lineRule="auto"/>
      </w:pPr>
      <w:r>
        <w:rPr>
          <w:rFonts w:ascii="宋体" w:hAnsi="宋体" w:eastAsia="宋体" w:cs="宋体"/>
          <w:color w:val="000"/>
          <w:sz w:val="28"/>
          <w:szCs w:val="28"/>
        </w:rPr>
        <w:t xml:space="preserve">北京市历来高度重视干部人事档案工作，注重提高政治站位，主动担当作为，以首善标准不断提升档案工作的科学化、制度化、规范化水平，充分发挥档案在建设高素质专业化干部队伍中的重要作用。</w:t>
      </w:r>
    </w:p>
    <w:p>
      <w:pPr>
        <w:ind w:left="0" w:right="0" w:firstLine="560"/>
        <w:spacing w:before="450" w:after="450" w:line="312" w:lineRule="auto"/>
      </w:pPr>
      <w:r>
        <w:rPr>
          <w:rFonts w:ascii="宋体" w:hAnsi="宋体" w:eastAsia="宋体" w:cs="宋体"/>
          <w:color w:val="000"/>
          <w:sz w:val="28"/>
          <w:szCs w:val="28"/>
        </w:rPr>
        <w:t xml:space="preserve">将“管得好”作为基础环节。近年来，我们坚持从做细做实各项基础性工作入手，切实加强干部人事档案日常管理。体系建设制度化。全面落实党中央从严管档要求，梳理整合近年来党中央、市委关于档案工作的相关制度规定，制定《北京市干部人事档案日常管理工作规定（试行）》。全市各单位也结合实际制定完善档案管理制度规定和细则办法1800余项。系统建设数字化。建设干部人事档案信息管理系统，并重点加强与干部管理系统的融合开发，实现两套系统相互调用、协同使用。制定全市技术标准和操作规范，鼓励有条件的单位积极推进档案数字化。着力加强硬件设施建设，以北京城市副中心建设为契机，着眼未来10至15年干部人事档案管理工作需要，建设智能化档案库房。队伍建设专业化。选配政治可靠、作风正派、责任心强、业务素质好的党员干部从事档案工作。同时，采取集中授课、顶岗培训、以干代训等多种形式，加强宏观管理和指导，不断提升全市档案工作队伍的专业思维、专业水准、专业能力。</w:t>
      </w:r>
    </w:p>
    <w:p>
      <w:pPr>
        <w:ind w:left="0" w:right="0" w:firstLine="560"/>
        <w:spacing w:before="450" w:after="450" w:line="312" w:lineRule="auto"/>
      </w:pPr>
      <w:r>
        <w:rPr>
          <w:rFonts w:ascii="宋体" w:hAnsi="宋体" w:eastAsia="宋体" w:cs="宋体"/>
          <w:color w:val="000"/>
          <w:sz w:val="28"/>
          <w:szCs w:val="28"/>
        </w:rPr>
        <w:t xml:space="preserve">将“审得准”作为前提条件。充分吸收借鉴全国干部人事档案专项审核的经验做法，加强流程再造，完善工作体系。严肃审核责任。严格按照干部管理权限明确各部门责任分工。干部选任部门负责对档案提出审核意见，档案管理部门负责档案审核的业务把关，干部监督部门负责核实处理各类档案违规违纪问题。严把审核范围。在干部选拔任用时对拟提拔人选开展“任前审”，在接收军转干部、新招录公务员时进行“入职审”，在各级党代会代表、人大代表、政协委员人选推选时组织“换届审”，在材料收集归档、借阅归还、档案转递等关键环节加强“日常审”。同时，突出政治审核，结合不同类别干部特点增加审核可选项。严格审核标准。在政策把握上，注重把握材料的整体性、关联性和逻辑性，审准审好干部信息。在调查核实上，将专项审核“情况核不准不放过、问题查不清不放过”的要求一以贯之，对审核中发现的问题不回避不拖延，综合采取电话核实、函调、实地调查等多种方式深入调查取证。</w:t>
      </w:r>
    </w:p>
    <w:p>
      <w:pPr>
        <w:ind w:left="0" w:right="0" w:firstLine="560"/>
        <w:spacing w:before="450" w:after="450" w:line="312" w:lineRule="auto"/>
      </w:pPr>
      <w:r>
        <w:rPr>
          <w:rFonts w:ascii="宋体" w:hAnsi="宋体" w:eastAsia="宋体" w:cs="宋体"/>
          <w:color w:val="000"/>
          <w:sz w:val="28"/>
          <w:szCs w:val="28"/>
        </w:rPr>
        <w:t xml:space="preserve">将“用得活”作为最终目标。始终将档案工作作为干部工作的重要组成部分，将档案合格作为政治过关的基本条件，将其充分作用于干部选任、管理、培养的全过程、各方面。在选干部方面，严格实行干部人事档案任前审核制度，并将其制度化、规范化，确保层层把关、层层落实审核责任。在管干部方面，进一步加强对干部违纪违法信息以及纪检监察、巡视巡察、审计督查情况的收集归档，加强信息比对和综合分析。将档案检查纳入干部选人用人专项检查，对档案造假“零容忍”。在育干部方面，将干部人事档案与年轻干部成长档案有机结合，全方位掌握年轻干部成长情况，对年轻干部实行动态管理、全程跟踪，建立一人一档。在此基础上，实行一人一策，对年轻干部专业特长、能力特点、履历经历等要素特征进行分析研判，有针对性地提出培养方向和具体措施。</w:t>
      </w:r>
    </w:p>
    <w:p>
      <w:pPr>
        <w:ind w:left="0" w:right="0" w:firstLine="560"/>
        <w:spacing w:before="450" w:after="450" w:line="312" w:lineRule="auto"/>
      </w:pPr>
      <w:r>
        <w:rPr>
          <w:rFonts w:ascii="宋体" w:hAnsi="宋体" w:eastAsia="宋体" w:cs="宋体"/>
          <w:color w:val="000"/>
          <w:sz w:val="28"/>
          <w:szCs w:val="28"/>
        </w:rPr>
        <w:t xml:space="preserve">提高站位 从严从实</w:t>
      </w:r>
    </w:p>
    <w:p>
      <w:pPr>
        <w:ind w:left="0" w:right="0" w:firstLine="560"/>
        <w:spacing w:before="450" w:after="450" w:line="312" w:lineRule="auto"/>
      </w:pPr>
      <w:r>
        <w:rPr>
          <w:rFonts w:ascii="宋体" w:hAnsi="宋体" w:eastAsia="宋体" w:cs="宋体"/>
          <w:color w:val="000"/>
          <w:sz w:val="28"/>
          <w:szCs w:val="28"/>
        </w:rPr>
        <w:t xml:space="preserve">扎实做好新时代干部人事档案工作</w:t>
      </w:r>
    </w:p>
    <w:p>
      <w:pPr>
        <w:ind w:left="0" w:right="0" w:firstLine="560"/>
        <w:spacing w:before="450" w:after="450" w:line="312" w:lineRule="auto"/>
      </w:pPr>
      <w:r>
        <w:rPr>
          <w:rFonts w:ascii="宋体" w:hAnsi="宋体" w:eastAsia="宋体" w:cs="宋体"/>
          <w:color w:val="000"/>
          <w:sz w:val="28"/>
          <w:szCs w:val="28"/>
        </w:rPr>
        <w:t xml:space="preserve">近年来，山东深入学习贯彻习近平总书记视察山东重要讲话和对山东工作的重要指示批示精神，全面落实习近平总书记关于干部人事档案工作的重要指示精神，提高政治站位，突出从严从实，有效提升干部人事档案工作质量水平，为新时代干部人事档案工作提供了山东样本。</w:t>
      </w:r>
    </w:p>
    <w:p>
      <w:pPr>
        <w:ind w:left="0" w:right="0" w:firstLine="560"/>
        <w:spacing w:before="450" w:after="450" w:line="312" w:lineRule="auto"/>
      </w:pPr>
      <w:r>
        <w:rPr>
          <w:rFonts w:ascii="宋体" w:hAnsi="宋体" w:eastAsia="宋体" w:cs="宋体"/>
          <w:color w:val="000"/>
          <w:sz w:val="28"/>
          <w:szCs w:val="28"/>
        </w:rPr>
        <w:t xml:space="preserve">加强引导，深化党员干部从严管档意识。省委主要负责同志高度重视干部人事档案工作，多次强调要提高政治站位，落实从严要求，切实把干部人事档案工作抓实抓细。我们把做好档案工作作为“公道正派”选人用人的关键一环，抓住“关键少数”，通过发放档案政策明白纸、签订档案自查承诺书等方式，不断凝聚从严管档的思想共识。教育引导广大档案工作人员把做好档案工作作为为党的事业、为党的干部主动担当作为的具体行动。强化党性教育，开展省市县三级联训，共培训5万余人次。加强正面教育，将档案工作纳入干部教育课程。结合谈心谈话，强调干部本人要如实准确填写档案材料。加强反面警示，对反面典型案例发现一起，查处一起，通报一起。</w:t>
      </w:r>
    </w:p>
    <w:p>
      <w:pPr>
        <w:ind w:left="0" w:right="0" w:firstLine="560"/>
        <w:spacing w:before="450" w:after="450" w:line="312" w:lineRule="auto"/>
      </w:pPr>
      <w:r>
        <w:rPr>
          <w:rFonts w:ascii="宋体" w:hAnsi="宋体" w:eastAsia="宋体" w:cs="宋体"/>
          <w:color w:val="000"/>
          <w:sz w:val="28"/>
          <w:szCs w:val="28"/>
        </w:rPr>
        <w:t xml:space="preserve">关口前移，筑牢防止干部“带病提拔”防线。把推行任前审核制度作为建立健全知事识人体系的重要方面，不断优化流程，深度嵌入干部工作全链条。审核时机“更早一步”。2024年6月起，把档案审核的时间节点进一步前移到省委书记干部专题会议前，做到“动议即审”。审核范围“更广一层”。在干部挂职、干部工作专题调研、提名代表委员人选及有关表彰奖励、人才评鉴等工作中，都事先对有关人选档案进行审核。审核标准“更严一格”。梳理形成45个审核风险点及处理办法，构建档案审核领域的质量认证体系。建设档案审核工作信息化平台，实现档案审核过程风险预警的自动提醒。问题查核“更实一招”。对审核发现问题的，一律启动调查核实程序，由党委（党组）书记在调查报告上签字。</w:t>
      </w:r>
    </w:p>
    <w:p>
      <w:pPr>
        <w:ind w:left="0" w:right="0" w:firstLine="560"/>
        <w:spacing w:before="450" w:after="450" w:line="312" w:lineRule="auto"/>
      </w:pPr>
      <w:r>
        <w:rPr>
          <w:rFonts w:ascii="宋体" w:hAnsi="宋体" w:eastAsia="宋体" w:cs="宋体"/>
          <w:color w:val="000"/>
          <w:sz w:val="28"/>
          <w:szCs w:val="28"/>
        </w:rPr>
        <w:t xml:space="preserve">精细高效，打造干部人事档案管理标准规范。坚持严字当头，细处着手，多措并举，全面提升档案工作规范化管理水平。严格干部人事档案库房“九防”措施，严格档案出入库登记，确保档案安全。指导地市每年开展档案材料“集中收集归档月”活动。省委组织部采用无线射频技术，使用芯片智能识别系统，高标准打造省管干部档案智能化库房。全省各级组织部门均建成数字档案库，正在积极同步探索省市县三级联网，实现远程在线阅档。立足以查促建、以查促改，结合专项审核督导、选人用人检查等工作开展档案巡检。从2024年2月开始，在全省范围部署开展专项审核自查工作，查缺补漏，提档升级。</w:t>
      </w:r>
    </w:p>
    <w:p>
      <w:pPr>
        <w:ind w:left="0" w:right="0" w:firstLine="560"/>
        <w:spacing w:before="450" w:after="450" w:line="312" w:lineRule="auto"/>
      </w:pPr>
      <w:r>
        <w:rPr>
          <w:rFonts w:ascii="宋体" w:hAnsi="宋体" w:eastAsia="宋体" w:cs="宋体"/>
          <w:color w:val="000"/>
          <w:sz w:val="28"/>
          <w:szCs w:val="28"/>
        </w:rPr>
        <w:t xml:space="preserve">完善制度，提供从严管档根本性保障。坚持打基础、利长远，完善制度措施，全方位构建从严管档长效机制。围绕贯彻落实从严管档要求，我们第一时间组织学习《干部人事档案工作条例》，多渠道、多形式广泛宣传，为我省下步制定贯彻落实《条例》的配套制度打下基础。严格落实干部人事档案回避制度，对省直各单位人事处处长、省属高校和省管企业党委组织部部长档案集中收归省委组织部代管，从源头上有效规避风险。陆续出台《关于进一步加强省直单位干部档案审核的通知》《关于进一步从严管理干部档案的意见》《关于建立干部档案抽查审核制度的通知》等制度文件，不断完善档案工作制度体系。</w:t>
      </w:r>
    </w:p>
    <w:p>
      <w:pPr>
        <w:ind w:left="0" w:right="0" w:firstLine="560"/>
        <w:spacing w:before="450" w:after="450" w:line="312" w:lineRule="auto"/>
      </w:pPr>
      <w:r>
        <w:rPr>
          <w:rFonts w:ascii="宋体" w:hAnsi="宋体" w:eastAsia="宋体" w:cs="宋体"/>
          <w:color w:val="000"/>
          <w:sz w:val="28"/>
          <w:szCs w:val="28"/>
        </w:rPr>
        <w:t xml:space="preserve">坚持全面从严 强化整体推进</w:t>
      </w:r>
    </w:p>
    <w:p>
      <w:pPr>
        <w:ind w:left="0" w:right="0" w:firstLine="560"/>
        <w:spacing w:before="450" w:after="450" w:line="312" w:lineRule="auto"/>
      </w:pPr>
      <w:r>
        <w:rPr>
          <w:rFonts w:ascii="宋体" w:hAnsi="宋体" w:eastAsia="宋体" w:cs="宋体"/>
          <w:color w:val="000"/>
          <w:sz w:val="28"/>
          <w:szCs w:val="28"/>
        </w:rPr>
        <w:t xml:space="preserve">奋力书写新时代干部人事档案工作税务篇章</w:t>
      </w:r>
    </w:p>
    <w:p>
      <w:pPr>
        <w:ind w:left="0" w:right="0" w:firstLine="560"/>
        <w:spacing w:before="450" w:after="450" w:line="312" w:lineRule="auto"/>
      </w:pPr>
      <w:r>
        <w:rPr>
          <w:rFonts w:ascii="宋体" w:hAnsi="宋体" w:eastAsia="宋体" w:cs="宋体"/>
          <w:color w:val="000"/>
          <w:sz w:val="28"/>
          <w:szCs w:val="28"/>
        </w:rPr>
        <w:t xml:space="preserve">近年来，国家税务总局党委深入贯彻落实党中央部署要求，始终把干部人事档案工作放到落实全面从严治党要求、从严管理干部的大局中审视、谋划和推动，持续推进干部人事档案工作科学化、制度化、规范化，为建设高素质专业化税务干部队伍、服务税收事业发展大局提供了坚实支撑。</w:t>
      </w:r>
    </w:p>
    <w:p>
      <w:pPr>
        <w:ind w:left="0" w:right="0" w:firstLine="560"/>
        <w:spacing w:before="450" w:after="450" w:line="312" w:lineRule="auto"/>
      </w:pPr>
      <w:r>
        <w:rPr>
          <w:rFonts w:ascii="宋体" w:hAnsi="宋体" w:eastAsia="宋体" w:cs="宋体"/>
          <w:color w:val="000"/>
          <w:sz w:val="28"/>
          <w:szCs w:val="28"/>
        </w:rPr>
        <w:t xml:space="preserve">以抓牢管档主体责任为关键，坚决落实干部人事档案工作要求。坚持把管档主体责任扛在肩上、抓在手上，持续加大工作力度，确保党中央要求不折不扣落实到位。认真组织学习习近平总书记关于干部人事档案工作的重要指示精神，第一时间印发通知对学习贯彻《干部人事档案工作条例》提出要求。将专项审核中成立的领导小组、办公室及相关工作机制延续下来，坚持每年制发档案工作要点和任务分解表，不断完善档案“建、管、用”各环节工作职责。针对税务系统层级多、战线长、人员数量大的特点，持续强化本级人事部门日常把关责任，强化上级人事部门督导检查责任。将档案工作作为绩效考评的重要内容，并根据形势发展和工作需要，不断调整优化考评指标，客观反映各单位管档水平，以考核传导压力、以压力推动落实。</w:t>
      </w:r>
    </w:p>
    <w:p>
      <w:pPr>
        <w:ind w:left="0" w:right="0" w:firstLine="560"/>
        <w:spacing w:before="450" w:after="450" w:line="312" w:lineRule="auto"/>
      </w:pPr>
      <w:r>
        <w:rPr>
          <w:rFonts w:ascii="宋体" w:hAnsi="宋体" w:eastAsia="宋体" w:cs="宋体"/>
          <w:color w:val="000"/>
          <w:sz w:val="28"/>
          <w:szCs w:val="28"/>
        </w:rPr>
        <w:t xml:space="preserve">以抓严档案审核关口为核心，全力筑牢干部人事档案工作防线。坚持高举依法依规管档利剑，积极推进“清淤”“防污”“净化”三大工程。专项审核落实“清淤”要求。审核登记环节采取初审抓疑点，复审抓重点，再审抓难点“三审”工作法。在调查核实环节，坚持重要信息“凡疑必查”，在认定处理环节，坚持集体研究、综合研判，持续深化专项审核成效。任前审核彰显“防污”成效。坚持“凡提必审”“凡进必审”“凡转必审”，实行任前审核全覆盖，并探索实施动议即审。抽查审核保持“净化”常态。2024年、2024年连续两年采取“下抓两级、抓深一层”的方法开展抽查，即税务总局抽查省局并延伸到市局，省局同步抽查市局并延伸到县局，将各层级干部人事档案均纳入检查范围。今年机构改革后，税务总局对接收的原地税系统厅局级干部的档案进行集中复核，各省局对新接收档案进行随机抽查，“净化”成效愈发显现。</w:t>
      </w:r>
    </w:p>
    <w:p>
      <w:pPr>
        <w:ind w:left="0" w:right="0" w:firstLine="560"/>
        <w:spacing w:before="450" w:after="450" w:line="312" w:lineRule="auto"/>
      </w:pPr>
      <w:r>
        <w:rPr>
          <w:rFonts w:ascii="宋体" w:hAnsi="宋体" w:eastAsia="宋体" w:cs="宋体"/>
          <w:color w:val="000"/>
          <w:sz w:val="28"/>
          <w:szCs w:val="28"/>
        </w:rPr>
        <w:t xml:space="preserve">以抓实档案管理体系为基础，持续强化干部人事档案工作保障。坚持加强制度、机制、体制建设，积极构建系统完备的档案管理体系。制定和修订《接收标准》《整理细则》《查借阅规定》等9项制度办法，确保各项工作有章可循。建立“一图一表”工作制，即制作《档案材料管理流程图》，实现管档事项一图尽览；制作《档案审核要点登记表》，确保疑点信息不放过。建立政策解答机制，专项审核以来，共编发11期《档案管理问题解答》，强化了对下指导。建立以审代训机制，从新组建管档部门选派工作人员、选取部分档案，组织业务骨干现场审核。建立部门协作机制，凡档案审核发现的突出问题，均由档案管理部门与干部管理、干部监督部门进行会商研判。把握机构改革进程，及时规范新税务机构档案管理体制。截至今年10月底，省、市、县三级税务局全部完成移交接收任务。针对机构改革后管档数量翻番的状况，进一步加强工作力量，税务总局和各省局达到了“千卷两人”的配备水平。</w:t>
      </w:r>
    </w:p>
    <w:p>
      <w:pPr>
        <w:ind w:left="0" w:right="0" w:firstLine="560"/>
        <w:spacing w:before="450" w:after="450" w:line="312" w:lineRule="auto"/>
      </w:pPr>
      <w:r>
        <w:rPr>
          <w:rFonts w:ascii="宋体" w:hAnsi="宋体" w:eastAsia="宋体" w:cs="宋体"/>
          <w:color w:val="000"/>
          <w:sz w:val="28"/>
          <w:szCs w:val="28"/>
        </w:rPr>
        <w:t xml:space="preserve">推动干部人事档案工作守正创新</w:t>
      </w:r>
    </w:p>
    <w:p>
      <w:pPr>
        <w:ind w:left="0" w:right="0" w:firstLine="560"/>
        <w:spacing w:before="450" w:after="450" w:line="312" w:lineRule="auto"/>
      </w:pPr>
      <w:r>
        <w:rPr>
          <w:rFonts w:ascii="宋体" w:hAnsi="宋体" w:eastAsia="宋体" w:cs="宋体"/>
          <w:color w:val="000"/>
          <w:sz w:val="28"/>
          <w:szCs w:val="28"/>
        </w:rPr>
        <w:t xml:space="preserve">为建设一流的新闻工作队伍提供坚强保障</w:t>
      </w:r>
    </w:p>
    <w:p>
      <w:pPr>
        <w:ind w:left="0" w:right="0" w:firstLine="560"/>
        <w:spacing w:before="450" w:after="450" w:line="312" w:lineRule="auto"/>
      </w:pPr>
      <w:r>
        <w:rPr>
          <w:rFonts w:ascii="宋体" w:hAnsi="宋体" w:eastAsia="宋体" w:cs="宋体"/>
          <w:color w:val="000"/>
          <w:sz w:val="28"/>
          <w:szCs w:val="28"/>
        </w:rPr>
        <w:t xml:space="preserve">新华社党组认真贯彻落实中央要求，始终把管好、用好干部人事档案，作为从严治党、从严治社的重要一环，作为国家通讯社人力资源开发的重要抓手，全面学习贯彻新颁布的《干部人事档案工作条例》，不断推进干部人事档案工作科学化制度化规范化，为建设一流的高素质专业化新闻工作队伍提供坚强保障。</w:t>
      </w:r>
    </w:p>
    <w:p>
      <w:pPr>
        <w:ind w:left="0" w:right="0" w:firstLine="560"/>
        <w:spacing w:before="450" w:after="450" w:line="312" w:lineRule="auto"/>
      </w:pPr>
      <w:r>
        <w:rPr>
          <w:rFonts w:ascii="宋体" w:hAnsi="宋体" w:eastAsia="宋体" w:cs="宋体"/>
          <w:color w:val="000"/>
          <w:sz w:val="28"/>
          <w:szCs w:val="28"/>
        </w:rPr>
        <w:t xml:space="preserve">坚持严字当头，认真做好全流程管理工作。根据中央有关要求，配套制定《新华社干部任前考察档案审核暂行规定》《加强新进人员档案审核工作暂行办法》，严格开展干部任前审核和新进人员审核，切实做到“凡提必审”“凡进必审”“凡转必审”。根据中央统一部署，认真开展干部人事档案专项审核工作，共审核72家单位干部人事档案1700余卷。以“三龄二历一身份”为重点，对51名社管干部和170余名处级干部的档案信息记载不一致情况进行重新认定。对干部人事档案弄虚作假、存在违纪违规情况的，进行全程倒查、严肃追责、公开通报。今年11月，结合中央国家机关警示教育活动，我们在全社范围对6起档案造假、档案管理失职案例进行了通报。</w:t>
      </w:r>
    </w:p>
    <w:p>
      <w:pPr>
        <w:ind w:left="0" w:right="0" w:firstLine="560"/>
        <w:spacing w:before="450" w:after="450" w:line="312" w:lineRule="auto"/>
      </w:pPr>
      <w:r>
        <w:rPr>
          <w:rFonts w:ascii="宋体" w:hAnsi="宋体" w:eastAsia="宋体" w:cs="宋体"/>
          <w:color w:val="000"/>
          <w:sz w:val="28"/>
          <w:szCs w:val="28"/>
        </w:rPr>
        <w:t xml:space="preserve">坚持问题导向，扎实推进巡视整改任务落实。几年来，我们以巡视为动力，通过开展全社干部人事档案普查、社内巡视干部人事档案工作检查、干部人事档案专项督查等方式，持续推进干部人事档案工作规范化。今年十九届中央第一轮巡视期间，一方面，我们及时提供干部人事档案，准确核实相关信息，高质量完成巡视配合工作；另一方面，坚持与中央巡视组同向发力、同题共答，组织各单位进行“回头看”，同步查找问题，同步进行整改。中央巡视意见反馈后，我们自觉把抓好巡视整改作为对自身“四个意识”强不强、“两个维护”有没有落实到位的集中检验，既解决涉及干部人事档案工作的具体问题，又注重建立长效机制，制定印发《新华社干部人事档案接收、转递和材料归档暂行办法》，一揽子对相关工作进行了规范。</w:t>
      </w:r>
    </w:p>
    <w:p>
      <w:pPr>
        <w:ind w:left="0" w:right="0" w:firstLine="560"/>
        <w:spacing w:before="450" w:after="450" w:line="312" w:lineRule="auto"/>
      </w:pPr>
      <w:r>
        <w:rPr>
          <w:rFonts w:ascii="宋体" w:hAnsi="宋体" w:eastAsia="宋体" w:cs="宋体"/>
          <w:color w:val="000"/>
          <w:sz w:val="28"/>
          <w:szCs w:val="28"/>
        </w:rPr>
        <w:t xml:space="preserve">坚持科学管理，不断夯实干部人事档案工作基础。近年来，我们注重从制度机制、工作队伍等方面着手，提升干部人事档案管理水平。人事局专门设立信息档案处，负责全社干部人事档案管理工作的统筹和业务指导，各部门单位分社人事部门按照分工履行相关管理职责。建立干部人事档案业务流程单制度，明确档案材料形成过程各个环节工作标准要求。选配政治可靠、作风正派、责任心强、业务素质好的中共党员从事干部人事档案工作，各单位均设立档案管理专岗。每年定期举办干部人事档案业务培训班，从今年开始分批次选调自管档案单位专岗人员到人事局开展“嵌入式”培训。20XX年以来，先后出台10余项干部人事档案管理规定，建立了较为完善的干部人事档案制度体系。将干部人事档案工作纳入全社考核，强化考核结果运用。</w:t>
      </w:r>
    </w:p>
    <w:p>
      <w:pPr>
        <w:ind w:left="0" w:right="0" w:firstLine="560"/>
        <w:spacing w:before="450" w:after="450" w:line="312" w:lineRule="auto"/>
      </w:pPr>
      <w:r>
        <w:rPr>
          <w:rFonts w:ascii="宋体" w:hAnsi="宋体" w:eastAsia="宋体" w:cs="宋体"/>
          <w:color w:val="000"/>
          <w:sz w:val="28"/>
          <w:szCs w:val="28"/>
        </w:rPr>
        <w:t xml:space="preserve">坚持创新发展，积极推动信息化建设和大数据应用。多年来，新华社积极推进干部人事档案信息化工作，为新闻队伍建设提供了有力支撑。从2024年起，持续开展干部人事档案数字化和人力资源数据库建设，已完成7000余卷40余万页档案扫描加工整理，为每本档案建立了二维码身份标签，实现了档案日常查阅利用数字化，大大提高了档案的审核、管理、利用效率，并从技术上封堵了涂改造假等问题的发生。充分运用“互联网+”思维，积极推进“智慧”人才创新工程项目，建立干部任免、监督管理和档案审核的业务协作平台，运用大数据分析研判，定期编发《新华人才信息》专刊，为全社队伍宏观管理、领导班子建设、人才资源配置提供了科学、精准、高效的信息化服务。</w:t>
      </w:r>
    </w:p>
    <w:p>
      <w:pPr>
        <w:ind w:left="0" w:right="0" w:firstLine="560"/>
        <w:spacing w:before="450" w:after="450" w:line="312" w:lineRule="auto"/>
      </w:pPr>
      <w:r>
        <w:rPr>
          <w:rFonts w:ascii="宋体" w:hAnsi="宋体" w:eastAsia="宋体" w:cs="宋体"/>
          <w:color w:val="000"/>
          <w:sz w:val="28"/>
          <w:szCs w:val="28"/>
        </w:rPr>
        <w:t xml:space="preserve">做好新时期铁路干部人事档案工作</w:t>
      </w:r>
    </w:p>
    <w:p>
      <w:pPr>
        <w:ind w:left="0" w:right="0" w:firstLine="560"/>
        <w:spacing w:before="450" w:after="450" w:line="312" w:lineRule="auto"/>
      </w:pPr>
      <w:r>
        <w:rPr>
          <w:rFonts w:ascii="宋体" w:hAnsi="宋体" w:eastAsia="宋体" w:cs="宋体"/>
          <w:color w:val="000"/>
          <w:sz w:val="28"/>
          <w:szCs w:val="28"/>
        </w:rPr>
        <w:t xml:space="preserve">为建设肩负“交通强国、铁路先行”历史使命的铁路干部人才队伍提供坚强保证</w:t>
      </w:r>
    </w:p>
    <w:p>
      <w:pPr>
        <w:ind w:left="0" w:right="0" w:firstLine="560"/>
        <w:spacing w:before="450" w:after="450" w:line="312" w:lineRule="auto"/>
      </w:pPr>
      <w:r>
        <w:rPr>
          <w:rFonts w:ascii="宋体" w:hAnsi="宋体" w:eastAsia="宋体" w:cs="宋体"/>
          <w:color w:val="000"/>
          <w:sz w:val="28"/>
          <w:szCs w:val="28"/>
        </w:rPr>
        <w:t xml:space="preserve">党的十八大以来，我们认真贯彻落实全面从严治党、从严管理干部要求，适应铁路总公司转企改制和创新发展需要，努力探索实践符合现代企业制度和铁路法治化市场化经营要求的干部人事档案工作机制，着力在“建、管、用”上下功夫，较好地发挥了干部人事档案在建设高素质专业化铁路干部人才队伍中的重要基础作用。</w:t>
      </w:r>
    </w:p>
    <w:p>
      <w:pPr>
        <w:ind w:left="0" w:right="0" w:firstLine="560"/>
        <w:spacing w:before="450" w:after="450" w:line="312" w:lineRule="auto"/>
      </w:pPr>
      <w:r>
        <w:rPr>
          <w:rFonts w:ascii="宋体" w:hAnsi="宋体" w:eastAsia="宋体" w:cs="宋体"/>
          <w:color w:val="000"/>
          <w:sz w:val="28"/>
          <w:szCs w:val="28"/>
        </w:rPr>
        <w:t xml:space="preserve">强化“三基”建设，推动干部人事档案管理强基达标、上档提速。坚持从事关长远的基础抓起，持续推进干部人事档案工作科学化制度化规范化。按照“一个总纲、三个层级”框架，逐步建立“1+1+18+N”的档案工作制度体系，即在1个管总的《干部人事档案工作条例》下，汇编形成1个涵盖法律法规规范性文件、工作实务和工作问答的《铁路干部人事档案管理工作手册》，18个铁路局《干部人事档案管理办法》和涉及档案收集、鉴别、归档、提供利用、保管保护的N个《工作清单》和《标准化作业流程》。以建设标准化档案室为目标，以档案数字化为抓手，切实加强档案基础设施建设。选优配强管档人员，加大教育培训力度，为管好用好干部人事档案提供专业人才支撑。近两年，全路累计专题培训、实战培训管档人员近2024人次。</w:t>
      </w:r>
    </w:p>
    <w:p>
      <w:pPr>
        <w:ind w:left="0" w:right="0" w:firstLine="560"/>
        <w:spacing w:before="450" w:after="450" w:line="312" w:lineRule="auto"/>
      </w:pPr>
      <w:r>
        <w:rPr>
          <w:rFonts w:ascii="宋体" w:hAnsi="宋体" w:eastAsia="宋体" w:cs="宋体"/>
          <w:color w:val="000"/>
          <w:sz w:val="28"/>
          <w:szCs w:val="28"/>
        </w:rPr>
        <w:t xml:space="preserve">严把“三个关口”，提高铁路新体制下干部人事档案管理质量。铁路转企改制后，我们严把“三关”，不断提高干部人事档案管理质量。严把“收集关”。按人员身份将档案划为四类，有侧重地进行材料收集，对材料不齐、手续不全、缺少盖章签字、内容填写不规范的坚决要求整改；对来源不明、内容涂改、材料存疑的坚决退回。严把“审核关”。对全路干部人事档案进行“一人不落”的全覆盖审核，确保结果客观公正。专项审核结束后，建立了常态化档案审核工作机制，要求各单位对转递、接收档案一律按照《新任总公司管理干部人事档案审核验收办法》及专项审核政策严格审核，发现问题及时整改。严把“查阅关”。查（借）阅单位如实填写《查（借）阅干部人事档案审批表》，符合查档要求并经本单位党委主要领导签字同意盖章后，由组织人事部门2名正式党员进行查（借）阅，确保档案信息安全。</w:t>
      </w:r>
    </w:p>
    <w:p>
      <w:pPr>
        <w:ind w:left="0" w:right="0" w:firstLine="560"/>
        <w:spacing w:before="450" w:after="450" w:line="312" w:lineRule="auto"/>
      </w:pPr>
      <w:r>
        <w:rPr>
          <w:rFonts w:ascii="宋体" w:hAnsi="宋体" w:eastAsia="宋体" w:cs="宋体"/>
          <w:color w:val="000"/>
          <w:sz w:val="28"/>
          <w:szCs w:val="28"/>
        </w:rPr>
        <w:t xml:space="preserve">发挥“三个作用”，更好地服务干部人才队伍建设。近年来，我们注重发挥干部人事档案在干部选拔任用工作中的“预警器”作用，制定干部任前档案审核办法，明确“谁来审”“审什么”“怎么审”，多方会审联签，对情况清楚、符合条件的人员，进入任免程序；发现问题一律先调查核实清楚再进入后续程序。注重发挥干部人事档案在干部教育培养工作中的“风向标”作用，铁路总公司、各铁路局集团公司均建立了近期可提拔使用的优秀领导人员库和有发展潜力的优秀年轻人员库。针对建库过程中，通过“看档案”发现的领导人员经历“短板”和专业“缺陷”，我们实施了领导人员转型提质行动，总公司依托知名高校、铁道党校举办局级领导人员培训班20期、培训1400多人次。注重发挥干部人事档案在干部管理监督工作中的“情报站”作用，积极配合巡视、审计、纪检等部门调阅档案300余人次。组织对2.5万名副处级以上领导人员进行调查摸底，复查分析916名局级领导人员亲属从业情况。</w:t>
      </w:r>
    </w:p>
    <w:p>
      <w:pPr>
        <w:ind w:left="0" w:right="0" w:firstLine="560"/>
        <w:spacing w:before="450" w:after="450" w:line="312" w:lineRule="auto"/>
      </w:pPr>
      <w:r>
        <w:rPr>
          <w:rFonts w:ascii="宋体" w:hAnsi="宋体" w:eastAsia="宋体" w:cs="宋体"/>
          <w:color w:val="000"/>
          <w:sz w:val="28"/>
          <w:szCs w:val="28"/>
        </w:rPr>
        <w:t xml:space="preserve">提高政治站位 围绕中心工作</w:t>
      </w:r>
    </w:p>
    <w:p>
      <w:pPr>
        <w:ind w:left="0" w:right="0" w:firstLine="560"/>
        <w:spacing w:before="450" w:after="450" w:line="312" w:lineRule="auto"/>
      </w:pPr>
      <w:r>
        <w:rPr>
          <w:rFonts w:ascii="宋体" w:hAnsi="宋体" w:eastAsia="宋体" w:cs="宋体"/>
          <w:color w:val="000"/>
          <w:sz w:val="28"/>
          <w:szCs w:val="28"/>
        </w:rPr>
        <w:t xml:space="preserve">凝聚建设中国特色世界一流大学正能量</w:t>
      </w:r>
    </w:p>
    <w:p>
      <w:pPr>
        <w:ind w:left="0" w:right="0" w:firstLine="560"/>
        <w:spacing w:before="450" w:after="450" w:line="312" w:lineRule="auto"/>
      </w:pPr>
      <w:r>
        <w:rPr>
          <w:rFonts w:ascii="宋体" w:hAnsi="宋体" w:eastAsia="宋体" w:cs="宋体"/>
          <w:color w:val="000"/>
          <w:sz w:val="28"/>
          <w:szCs w:val="28"/>
        </w:rPr>
        <w:t xml:space="preserve">xx大学党委坚持以习近平新时代中国特色社会主义思想为指导，全面落实全国组织工作会议精神和中央办公厅新颁布的《干部人事档案工作条例》，从服务“四个全面”战略布局出发，充分发挥干部人事档案工作对高校建设高素质干部人才队伍的重要作用，为办好人民满意教育、建设世界一流大学注入强大动力。</w:t>
      </w:r>
    </w:p>
    <w:p>
      <w:pPr>
        <w:ind w:left="0" w:right="0" w:firstLine="560"/>
        <w:spacing w:before="450" w:after="450" w:line="312" w:lineRule="auto"/>
      </w:pPr>
      <w:r>
        <w:rPr>
          <w:rFonts w:ascii="宋体" w:hAnsi="宋体" w:eastAsia="宋体" w:cs="宋体"/>
          <w:color w:val="000"/>
          <w:sz w:val="28"/>
          <w:szCs w:val="28"/>
        </w:rPr>
        <w:t xml:space="preserve">提高政治站位，立足高校实际。针对高校作为一个“小社会”，在校内单位产生的人事档案材料多等特点，积极发挥自身学科优势和技术资源，创新方式方法。发挥在信息和计算机技术方面的学科优势，优化干部人事档案全过程管理，及时让干部教师了解人事档案的流转、调转情况；及时通知所在单位核查干部履历表填写的准确性和完整性；及时将档案核查发现的问题根据权级传递给个人、所在单位或档案材料产生部门，对问题材料进行整改，对缺漏材料进行补充，实现“线上+线下”联动。加强组织人事部门与科研管理部门、统战部门、外事部门联动，共同研究做好相关经历证明材料归档工作。组织人事部门、学生工作部门与各院系密切配合，有针对性做好学生档案工作。坚持把好“入口关”“收集关”“归档关”，对每卷新进档案进行详细核查，重点核查“三龄二历一身份”。在校产生的归档材料，各职能部门做到材料齐全完整，第一时间移交档案室。探索改进档案排序方法，提高归档材料入卷速度和准确性。严格档案查借阅流程，按照国家有关规定进行库房管理，设立专门涉密人事档案保险柜，确保档案保密安全。</w:t>
      </w:r>
    </w:p>
    <w:p>
      <w:pPr>
        <w:ind w:left="0" w:right="0" w:firstLine="560"/>
        <w:spacing w:before="450" w:after="450" w:line="312" w:lineRule="auto"/>
      </w:pPr>
      <w:r>
        <w:rPr>
          <w:rFonts w:ascii="宋体" w:hAnsi="宋体" w:eastAsia="宋体" w:cs="宋体"/>
          <w:color w:val="000"/>
          <w:sz w:val="28"/>
          <w:szCs w:val="28"/>
        </w:rPr>
        <w:t xml:space="preserve">健全长效机制，营造良好生态。对照全面从严治党要求，以把好选人用人档案审核关为基础，进一步营造风清气正、纪律严明的履职氛围。坚持把好干部队伍的进口关，对新提任干部按照“凡提四必”要求，坚持干部人事档案“凡提必审”，并将档案审核提前到动议环节，干部“三龄二历一身份”中凡有档案材料存疑的，坚持不查清不上会。坚持把工作推进、问题整改和长效机制建设结合起来，严责任、严纪律、严措施，使不敢造假、不能造假、不想造假成为干部共识，使风清气正、纪律严明成为工作底线。针对干部选拔任用过程档案材料收集要求，优化干部选拔任用全程纪实制度，每一位新提任干部的选拔任用都形成了全程纪实档案，确保每个环节没有疏漏。结合干部人事档案管理有关要求，持续加强干部任职教育、过程监督管理、任期经济责任审计、考核和奖惩等各项工作，为建设中国特色世界一流大学提供基础保障。</w:t>
      </w:r>
    </w:p>
    <w:p>
      <w:pPr>
        <w:ind w:left="0" w:right="0" w:firstLine="560"/>
        <w:spacing w:before="450" w:after="450" w:line="312" w:lineRule="auto"/>
      </w:pPr>
      <w:r>
        <w:rPr>
          <w:rFonts w:ascii="宋体" w:hAnsi="宋体" w:eastAsia="宋体" w:cs="宋体"/>
          <w:color w:val="000"/>
          <w:sz w:val="28"/>
          <w:szCs w:val="28"/>
        </w:rPr>
        <w:t xml:space="preserve">把握正确方向，完善管理制度。认真贯彻执行《条例》规定，坚持树立和维护干部人事档案工作的严肃性和公信力。对二级单位干部人事档案工作开展情况进行深入调研，在此基础上，归类梳理形成4大类8小类的重点问题；结合干部人事档案材料缺失较多的3种情形，研究形成针对不同情况的材料补缺方案。在学校层面，专门选拔政治素质好、业务能力强的干部，负责全校干部人事档案工作；在二级单位设立以组织员为骨干的干部人事档案管理员队伍。坚持每年开展干部人事档案管理培训。组织部和人力资源处在党委统一领导下，履行指导、组织、协调、督查和抓好落实的职责；各机关部门对业务范围内的干部人事档案工作负相应责任；各二级单位党组织对本单位干部人事档案工作负直接责任。学校党委从源头抓起，2024年启动全体教职工人事信息核查比对确认工作，查缺补漏，去伪存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2024-10-05T02:29:44+08:00</dcterms:created>
  <dcterms:modified xsi:type="dcterms:W3CDTF">2024-10-05T02:29:44+08:00</dcterms:modified>
</cp:coreProperties>
</file>

<file path=docProps/custom.xml><?xml version="1.0" encoding="utf-8"?>
<Properties xmlns="http://schemas.openxmlformats.org/officeDocument/2006/custom-properties" xmlns:vt="http://schemas.openxmlformats.org/officeDocument/2006/docPropsVTypes"/>
</file>