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最新会计实习报告(五篇)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会计实习报告篇一一、实习单位简介__钢铁有限公司是由__电工股份有限公司、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__钢铁有限公司是由__电工股份有限公司、__省内十四市电业局下属企业和__电缆厂有限公司进行强强联合，合资组建的大型电线电缆制造企业。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__年起，凡企业购进固定资产并取得增值税专用发票均可进行增值税抵扣。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__化工有限公司__路96号。</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20__年2月至20__年5月。</w:t>
      </w:r>
    </w:p>
    <w:p>
      <w:pPr>
        <w:ind w:left="0" w:right="0" w:firstLine="560"/>
        <w:spacing w:before="450" w:after="450" w:line="312" w:lineRule="auto"/>
      </w:pPr>
      <w:r>
        <w:rPr>
          <w:rFonts w:ascii="宋体" w:hAnsi="宋体" w:eastAsia="宋体" w:cs="宋体"/>
          <w:color w:val="000"/>
          <w:sz w:val="28"/>
          <w:szCs w:val="28"/>
        </w:rPr>
        <w:t xml:space="preserve">3、实习任务：</w:t>
      </w:r>
    </w:p>
    <w:p>
      <w:pPr>
        <w:ind w:left="0" w:right="0" w:firstLine="560"/>
        <w:spacing w:before="450" w:after="450" w:line="312" w:lineRule="auto"/>
      </w:pPr>
      <w:r>
        <w:rPr>
          <w:rFonts w:ascii="宋体" w:hAnsi="宋体" w:eastAsia="宋体" w:cs="宋体"/>
          <w:color w:val="000"/>
          <w:sz w:val="28"/>
          <w:szCs w:val="28"/>
        </w:rPr>
        <w:t xml:space="preserve">熟悉会计所需要做的工作，比如，熟悉并会制作公司的报表总结，公司财务分析和年度报表总结，然后了解公司的一些账目。最 后还要熟悉公司出单。而我在公司财务部的主要工作就是出纳和会计，其中有记账凭证的制作，记帐凭证的钉制，银行电汇单的填写，对银行对帐单的记录。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二、实习过程与环节</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3、记账的规则和方法：</w:t>
      </w:r>
    </w:p>
    <w:p>
      <w:pPr>
        <w:ind w:left="0" w:right="0" w:firstLine="560"/>
        <w:spacing w:before="450" w:after="450" w:line="312" w:lineRule="auto"/>
      </w:pPr>
      <w:r>
        <w:rPr>
          <w:rFonts w:ascii="宋体" w:hAnsi="宋体" w:eastAsia="宋体" w:cs="宋体"/>
          <w:color w:val="000"/>
          <w:sz w:val="28"/>
          <w:szCs w:val="28"/>
        </w:rPr>
        <w:t xml:space="preserve">(1)要根据记帐凭证记帐。为了保证帐簿记录的正确性，必须根据审核无误的记帐凭证以及所附的各种原始凭证记帐。</w:t>
      </w:r>
    </w:p>
    <w:p>
      <w:pPr>
        <w:ind w:left="0" w:right="0" w:firstLine="560"/>
        <w:spacing w:before="450" w:after="450" w:line="312" w:lineRule="auto"/>
      </w:pPr>
      <w:r>
        <w:rPr>
          <w:rFonts w:ascii="宋体" w:hAnsi="宋体" w:eastAsia="宋体" w:cs="宋体"/>
          <w:color w:val="000"/>
          <w:sz w:val="28"/>
          <w:szCs w:val="28"/>
        </w:rPr>
        <w:t xml:space="preserve">(2)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当中感受生活，了解在社会中生存所应该具备的各种能力，利用此次难得的机会，我努力事情，严格要求自己，虚心向财务人员请教，认真学习会计理论，利用空余时间认真学习一些课本内部实质意义以外的相干知识，掌握了一些基本的会计技术。</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所获得的实践经验对我终身受益，它也让我更加懂得了做人与做事的道理，真正懂得学习的意义，时间的名贵和人生的真谛，让我更清楚地感到了自己肩上的重任，瞥见了自己的位置，看清了自己的人生方向。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在实习老师的安排下，实习期间，我共参与或个人承担了以下工作：做记账凭证、总账明细账日记账、科目汇总表还有编制会计报表等。在实习将要结束之即，我总结了几点在实习期间比较深刻的体会：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 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 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____年7月——10月我在__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_月_日，我正式以一个新人的面孔朝气蓬勃的出现在__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__个月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2024-10-19T02:33:22+08:00</dcterms:created>
  <dcterms:modified xsi:type="dcterms:W3CDTF">2024-10-19T02:33:22+08:00</dcterms:modified>
</cp:coreProperties>
</file>

<file path=docProps/custom.xml><?xml version="1.0" encoding="utf-8"?>
<Properties xmlns="http://schemas.openxmlformats.org/officeDocument/2006/custom-properties" xmlns:vt="http://schemas.openxmlformats.org/officeDocument/2006/docPropsVTypes"/>
</file>