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电力系统先进个人事迹材料</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电力系统先进个人事迹材料就是这样一个既平凡而又优秀的人，没有远大的理想，也没有骄人的业绩，但他总把工作摆在首位，工作中勤勤恳恳、任劳任怨，不管有多苦、压力有多大他总是毫无怨言。他用自己的实际行动彰显出了新时代电力青年的风采。他就是县电力公司...</w:t>
      </w:r>
    </w:p>
    <w:p>
      <w:pPr>
        <w:ind w:left="0" w:right="0" w:firstLine="560"/>
        <w:spacing w:before="450" w:after="450" w:line="312" w:lineRule="auto"/>
      </w:pPr>
      <w:r>
        <w:rPr>
          <w:rFonts w:ascii="宋体" w:hAnsi="宋体" w:eastAsia="宋体" w:cs="宋体"/>
          <w:color w:val="000"/>
          <w:sz w:val="28"/>
          <w:szCs w:val="28"/>
        </w:rPr>
        <w:t xml:space="preserve">电力系统先进个人事迹材料</w:t>
      </w:r>
    </w:p>
    <w:p>
      <w:pPr>
        <w:ind w:left="0" w:right="0" w:firstLine="560"/>
        <w:spacing w:before="450" w:after="450" w:line="312" w:lineRule="auto"/>
      </w:pPr>
      <w:r>
        <w:rPr>
          <w:rFonts w:ascii="宋体" w:hAnsi="宋体" w:eastAsia="宋体" w:cs="宋体"/>
          <w:color w:val="000"/>
          <w:sz w:val="28"/>
          <w:szCs w:val="28"/>
        </w:rPr>
        <w:t xml:space="preserve">就是这样一个既平凡而又优秀的人，没有远大的理想，也没有骄人的业绩，但他总把工作摆在首位，工作中勤勤恳恳、任劳任怨，不管有多苦、压力有多大他总是毫无怨言。他用自己的实际行动彰显出了新时代电力青年的风采。他就是县电力公司供电所会计同志。八年来，他兢兢业业、默默无闻以自己的实际行动，活生生地演绎、诠释着这一个“信”字，把“三个代表”与“人民电业为人民”紧密结合在一起，在农村这一广袤土地上，与光明一起，播种在农民心中。</w:t>
      </w:r>
    </w:p>
    <w:p>
      <w:pPr>
        <w:ind w:left="0" w:right="0" w:firstLine="560"/>
        <w:spacing w:before="450" w:after="450" w:line="312" w:lineRule="auto"/>
      </w:pPr>
      <w:r>
        <w:rPr>
          <w:rFonts w:ascii="宋体" w:hAnsi="宋体" w:eastAsia="宋体" w:cs="宋体"/>
          <w:color w:val="000"/>
          <w:sz w:val="28"/>
          <w:szCs w:val="28"/>
        </w:rPr>
        <w:t xml:space="preserve">人们都知道，电能是一种特殊的产品，看不见，摸不着，又不能储存，但电力工作的最终目的是将优质的产品电能供给千家万户，将电费及时收回，电费收回的好坏，直接影响着电力企业的经济效益和资金周转。自从同志工作以来，由于他心中时刻都装着用户，在平日的电费回收工作中，遇到一些对电价、电费等不是很明白的用户，他动之以情，晓之以理，使用户能够明明白白用上放心电，并连续3年使该辖区电费回收率达到100%。</w:t>
      </w:r>
    </w:p>
    <w:p>
      <w:pPr>
        <w:ind w:left="0" w:right="0" w:firstLine="560"/>
        <w:spacing w:before="450" w:after="450" w:line="312" w:lineRule="auto"/>
      </w:pPr>
      <w:r>
        <w:rPr>
          <w:rFonts w:ascii="宋体" w:hAnsi="宋体" w:eastAsia="宋体" w:cs="宋体"/>
          <w:color w:val="000"/>
          <w:sz w:val="28"/>
          <w:szCs w:val="28"/>
        </w:rPr>
        <w:t xml:space="preserve">人的生命是一本自己描绘的日历，账本的每一页和一个个沉甸甸的数字都印着他和他的一班人清晰可辨的足迹。这里没有惊心动魄的故事，也没有色彩斑斓的传奇，追溯走过的路，只有默默无闻的奉献，勤勤恳恳的工作。平凡而淡薄，淳厚而朴实。像小草为人间增添着一丝生气，像蜡烛为人类增添着一缕光亮，又像牧童的芦笛，洒潇洒脱地谱写着一曲动人的乐章。</w:t>
      </w:r>
    </w:p>
    <w:p>
      <w:pPr>
        <w:ind w:left="0" w:right="0" w:firstLine="560"/>
        <w:spacing w:before="450" w:after="450" w:line="312" w:lineRule="auto"/>
      </w:pPr>
      <w:r>
        <w:rPr>
          <w:rFonts w:ascii="宋体" w:hAnsi="宋体" w:eastAsia="宋体" w:cs="宋体"/>
          <w:color w:val="000"/>
          <w:sz w:val="28"/>
          <w:szCs w:val="28"/>
        </w:rPr>
        <w:t xml:space="preserve">革命前辈陶铸讲过这样一段话：“一个精神生活充实的人，一定是一个很有理想的人，一定是一个很高尚的人，一定是一个只做物质的主人而不做物质的奴隶的人”。他正是以他的工作实践体现其高尚的情操。他不图名、不图利，公而忘私，忘我工作关心同事胜似亲人，将自己的青春和才智化作光和热，无私的奉献，把个人的人生价值融入“发展着的电力事业”与社会的进步之中，脚踏实地，用他淳朴的心灵和高尚的行为谱写了一曲曲动人的青春赞歌。9月2日他被批准为中国共产党预备党员。他把这个日子牢牢记在心里，因为他知道，这是他一生中最光荣的时候，最值得骄傲的日子。这些年来是党组织养育了他、培育了他。从那天起，他严格按照一个党员的标准要求自己，认真履行党员义务。而今，这位坚守在电力一线的“无名电官”带着一批生气勃勃的为供电服务的人群，默默无闻，无私奉献，努力投身光荣的电力事业，尽展当代人民电力卫士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2024-10-18T12:12:06+08:00</dcterms:created>
  <dcterms:modified xsi:type="dcterms:W3CDTF">2024-10-18T12:12:06+08:00</dcterms:modified>
</cp:coreProperties>
</file>

<file path=docProps/custom.xml><?xml version="1.0" encoding="utf-8"?>
<Properties xmlns="http://schemas.openxmlformats.org/officeDocument/2006/custom-properties" xmlns:vt="http://schemas.openxmlformats.org/officeDocument/2006/docPropsVTypes"/>
</file>