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最新劳动合同版 劳动合同到期不续签怎么赔偿(六篇)</w:t>
      </w:r>
      <w:bookmarkEnd w:id="1"/>
    </w:p>
    <w:p>
      <w:pPr>
        <w:jc w:val="center"/>
        <w:spacing w:before="0" w:after="450"/>
      </w:pPr>
      <w:r>
        <w:rPr>
          <w:rFonts w:ascii="Arial" w:hAnsi="Arial" w:eastAsia="Arial" w:cs="Arial"/>
          <w:color w:val="999999"/>
          <w:sz w:val="20"/>
          <w:szCs w:val="20"/>
        </w:rPr>
        <w:t xml:space="preserve">来源：网络  作者：翠竹清韵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劳动合同版 劳动合同到期不续签怎...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 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月日生效，其中试用期至  年月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15 日前以货币形式支付乙方工资，月工资为  元。乙方在试用期期间的工资为元。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甲乙双方按国家和唐山市的规定参加社会保险。甲方为乙方办理有关社会保险手续，并承担相应社会保险义务。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w:t>
      </w:r>
    </w:p>
    <w:p>
      <w:pPr>
        <w:ind w:left="0" w:right="0" w:firstLine="560"/>
        <w:spacing w:before="450" w:after="450" w:line="312" w:lineRule="auto"/>
      </w:pPr>
      <w:r>
        <w:rPr>
          <w:rFonts w:ascii="宋体" w:hAnsi="宋体" w:eastAsia="宋体" w:cs="宋体"/>
          <w:color w:val="000"/>
          <w:sz w:val="28"/>
          <w:szCs w:val="28"/>
        </w:rPr>
        <w:t xml:space="preserve">关规定执行。甲方按  《员工手册》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1、北京市户口人员上五险（五险：工伤、养老、生育、失业、医疗）</w:t>
      </w:r>
    </w:p>
    <w:p>
      <w:pPr>
        <w:ind w:left="0" w:right="0" w:firstLine="560"/>
        <w:spacing w:before="450" w:after="450" w:line="312" w:lineRule="auto"/>
      </w:pPr>
      <w:r>
        <w:rPr>
          <w:rFonts w:ascii="宋体" w:hAnsi="宋体" w:eastAsia="宋体" w:cs="宋体"/>
          <w:color w:val="000"/>
          <w:sz w:val="28"/>
          <w:szCs w:val="28"/>
        </w:rPr>
        <w:t xml:space="preserve">2、外市户口人员上4险（四险：工伤、养老、失业、医疗）有居住证增加生育险</w:t>
      </w:r>
    </w:p>
    <w:p>
      <w:pPr>
        <w:ind w:left="0" w:right="0" w:firstLine="560"/>
        <w:spacing w:before="450" w:after="450" w:line="312" w:lineRule="auto"/>
      </w:pPr>
      <w:r>
        <w:rPr>
          <w:rFonts w:ascii="宋体" w:hAnsi="宋体" w:eastAsia="宋体" w:cs="宋体"/>
          <w:color w:val="000"/>
          <w:sz w:val="28"/>
          <w:szCs w:val="28"/>
        </w:rPr>
        <w:t xml:space="preserve">3、城镇户口人员上缴住房公积金</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一、双方在签订本前应先认真阅读。本合同一经签订，即具有法律效力，双方必须严格履行。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第四条乙方在试用期内解除劳动合同，应提前三日甲方。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w:t>
      </w:r>
    </w:p>
    <w:p>
      <w:pPr>
        <w:ind w:left="0" w:right="0" w:firstLine="560"/>
        <w:spacing w:before="450" w:after="450" w:line="312" w:lineRule="auto"/>
      </w:pPr>
      <w:r>
        <w:rPr>
          <w:rFonts w:ascii="宋体" w:hAnsi="宋体" w:eastAsia="宋体" w:cs="宋体"/>
          <w:color w:val="000"/>
          <w:sz w:val="28"/>
          <w:szCs w:val="28"/>
        </w:rPr>
        <w:t xml:space="preserve">、、身份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2、经营信息。经营信息的范围一般包括客户名单、、采购资料、定价、不公开的财务资料、进货渠道、产销策略、招投标中的标的及标书内容等。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 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劳动合同到期不续签怎么赔偿篇三</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本合同期限为＿＿＿＿年。本合同生效日期＿＿＿年＿月＿日，终止日期＿＿＿年＿月＿日。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第二条 乙方同意根据甲方服务工作需要，担任司机岗位的本职工作。甲方可依照服务要求，经与乙方协商同意，可以对乙方的工作岗位进行调整，未经乙方同意不的强行按排其他工作。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1、甲方实行 小时工作制。甲方可以报经劳动行政部门批准实行不定时工作制或综合计算工时工作制。乙方在合同期内享受国家规定的节假日、公休假日及年休假、探亲、婚丧、产假、女员工劳动保护等假期的待遇。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2、甲方由于工作需要或因特殊情况需要延长工作时间的，执行综合计算工时制度。</w:t>
      </w:r>
    </w:p>
    <w:p>
      <w:pPr>
        <w:ind w:left="0" w:right="0" w:firstLine="560"/>
        <w:spacing w:before="450" w:after="450" w:line="312" w:lineRule="auto"/>
      </w:pPr>
      <w:r>
        <w:rPr>
          <w:rFonts w:ascii="宋体" w:hAnsi="宋体" w:eastAsia="宋体" w:cs="宋体"/>
          <w:color w:val="000"/>
          <w:sz w:val="28"/>
          <w:szCs w:val="28"/>
        </w:rPr>
        <w:t xml:space="preserve">3、甲方延长乙方工作时间，应按照乙方同等时间倒休或依法支付加班加点工资。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4、甲方为乙方提供必要的劳动条件和劳动工具，制定工作规范和劳动安全卫生制度及其标准。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5、在力所能及的情况下，乙方有义务协助甲方做好车上货物的装卸工作。</w:t>
      </w:r>
    </w:p>
    <w:p>
      <w:pPr>
        <w:ind w:left="0" w:right="0" w:firstLine="560"/>
        <w:spacing w:before="450" w:after="450" w:line="312" w:lineRule="auto"/>
      </w:pPr>
      <w:r>
        <w:rPr>
          <w:rFonts w:ascii="宋体" w:hAnsi="宋体" w:eastAsia="宋体" w:cs="宋体"/>
          <w:color w:val="000"/>
          <w:sz w:val="28"/>
          <w:szCs w:val="28"/>
        </w:rPr>
        <w:t xml:space="preserve">第五条 乙方在劳动过程中应严格遵守操作规程。对甲方违章指挥、强令冒险作业或指派超出乙方本职范围的工作的有权拒绝执行。</w:t>
      </w:r>
    </w:p>
    <w:p>
      <w:pPr>
        <w:ind w:left="0" w:right="0" w:firstLine="560"/>
        <w:spacing w:before="450" w:after="450" w:line="312" w:lineRule="auto"/>
      </w:pPr>
      <w:r>
        <w:rPr>
          <w:rFonts w:ascii="宋体" w:hAnsi="宋体" w:eastAsia="宋体" w:cs="宋体"/>
          <w:color w:val="000"/>
          <w:sz w:val="28"/>
          <w:szCs w:val="28"/>
        </w:rPr>
        <w:t xml:space="preserve">第六条 乙方的工资为＿＿＿/月。[大写：  ]</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在法定工作时间内，乙方完成规定的工作任务，甲方应以货币形式按月定时支付乙方工资，不得拖欠。</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1、 全年安全行车，未出交通事故的，给予乙方奖励  元。</w:t>
      </w:r>
    </w:p>
    <w:p>
      <w:pPr>
        <w:ind w:left="0" w:right="0" w:firstLine="560"/>
        <w:spacing w:before="450" w:after="450" w:line="312" w:lineRule="auto"/>
      </w:pPr>
      <w:r>
        <w:rPr>
          <w:rFonts w:ascii="宋体" w:hAnsi="宋体" w:eastAsia="宋体" w:cs="宋体"/>
          <w:color w:val="000"/>
          <w:sz w:val="28"/>
          <w:szCs w:val="28"/>
        </w:rPr>
        <w:t xml:space="preserve">2、未经批准，不许私自将车辆送厂维修。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3、乙方在空余要注意休息，不准开疲劳车。严禁酒后驾车。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4、乙方驾车一定要遵守交通规则，文明开车，不准危险驾车（包括超速、爬头、紧跟、争道、赛车等）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5、乙方因违章（闯红灯、超速）或证件不全被罚款的，费用不予报销；如属甲方执意所为{如违章超载、超员等}，则由甲方负担。</w:t>
      </w:r>
    </w:p>
    <w:p>
      <w:pPr>
        <w:ind w:left="0" w:right="0" w:firstLine="560"/>
        <w:spacing w:before="450" w:after="450" w:line="312" w:lineRule="auto"/>
      </w:pPr>
      <w:r>
        <w:rPr>
          <w:rFonts w:ascii="宋体" w:hAnsi="宋体" w:eastAsia="宋体" w:cs="宋体"/>
          <w:color w:val="000"/>
          <w:sz w:val="28"/>
          <w:szCs w:val="28"/>
        </w:rPr>
        <w:t xml:space="preserve">6、上班时间内司机未被派出车的，应在公司随时等候出车，不得擅自外出；出车回来，应立即向后勤主管报到。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7、乙方必须身带手机，随时与甲方保持联络，通讯费用有甲方承担。</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第十八条 甲方按照第十七条第7、8、9款的规定解除本合同时，应提前三十日以书面形式通知乙方。 第十九条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本合同未尽事宜，按国家、当地xx政府有关规定执行。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劳动合同到期不续签怎么赔偿篇五</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甲方因工作需要聘用乙方在_______岗位工作，并聘任____设计师____职务。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（1）按合同约定支付乙方报酬；</w:t>
      </w:r>
    </w:p>
    <w:p>
      <w:pPr>
        <w:ind w:left="0" w:right="0" w:firstLine="560"/>
        <w:spacing w:before="450" w:after="450" w:line="312" w:lineRule="auto"/>
      </w:pPr>
      <w:r>
        <w:rPr>
          <w:rFonts w:ascii="宋体" w:hAnsi="宋体" w:eastAsia="宋体" w:cs="宋体"/>
          <w:color w:val="000"/>
          <w:sz w:val="28"/>
          <w:szCs w:val="28"/>
        </w:rPr>
        <w:t xml:space="preserve">（2）甲方根据国家有关规定，按乙方岗位要求提供必需的工作条件和劳动保护设施，保障乙方的安全与健康。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（1）乙方的工作职责是__________________________________________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（2）乙方必须认真专研业务技能，熟悉公司产品和各种材料、规格、价格等，以达到精确、美观、节约的目的，并积极提高与客户沟通能力；</w:t>
      </w:r>
    </w:p>
    <w:p>
      <w:pPr>
        <w:ind w:left="0" w:right="0" w:firstLine="560"/>
        <w:spacing w:before="450" w:after="450" w:line="312" w:lineRule="auto"/>
      </w:pPr>
      <w:r>
        <w:rPr>
          <w:rFonts w:ascii="宋体" w:hAnsi="宋体" w:eastAsia="宋体" w:cs="宋体"/>
          <w:color w:val="000"/>
          <w:sz w:val="28"/>
          <w:szCs w:val="28"/>
        </w:rPr>
        <w:t xml:space="preserve">（3）设计资料均为公司商业秘密，未经允许，不得对外泄露（含同行、同事、同学、亲戚朋友等）。</w:t>
      </w:r>
    </w:p>
    <w:p>
      <w:pPr>
        <w:ind w:left="0" w:right="0" w:firstLine="560"/>
        <w:spacing w:before="450" w:after="450" w:line="312" w:lineRule="auto"/>
      </w:pPr>
      <w:r>
        <w:rPr>
          <w:rFonts w:ascii="宋体" w:hAnsi="宋体" w:eastAsia="宋体" w:cs="宋体"/>
          <w:color w:val="000"/>
          <w:sz w:val="28"/>
          <w:szCs w:val="28"/>
        </w:rPr>
        <w:t xml:space="preserve">（4）不得使任何第三人获得、使用或计划使用甲方商业秘密信息，即除了得到甲方单位指示和在业务需要的程度范围内向应该知道上述内容的单位内容员工或本单位外业务单位进行保密内容交流外，不得直接或间接向单位内容、外部的人员泄露商业秘密信息。</w:t>
      </w:r>
    </w:p>
    <w:p>
      <w:pPr>
        <w:ind w:left="0" w:right="0" w:firstLine="560"/>
        <w:spacing w:before="450" w:after="450" w:line="312" w:lineRule="auto"/>
      </w:pPr>
      <w:r>
        <w:rPr>
          <w:rFonts w:ascii="宋体" w:hAnsi="宋体" w:eastAsia="宋体" w:cs="宋体"/>
          <w:color w:val="000"/>
          <w:sz w:val="28"/>
          <w:szCs w:val="28"/>
        </w:rPr>
        <w:t xml:space="preserve">（5）不得复制或公开包含甲方单位商业秘密内容的文件、正本、副本、磁盘、光盘等。</w:t>
      </w:r>
    </w:p>
    <w:p>
      <w:pPr>
        <w:ind w:left="0" w:right="0" w:firstLine="560"/>
        <w:spacing w:before="450" w:after="450" w:line="312" w:lineRule="auto"/>
      </w:pPr>
      <w:r>
        <w:rPr>
          <w:rFonts w:ascii="宋体" w:hAnsi="宋体" w:eastAsia="宋体" w:cs="宋体"/>
          <w:color w:val="000"/>
          <w:sz w:val="28"/>
          <w:szCs w:val="28"/>
        </w:rPr>
        <w:t xml:space="preserve">（6）乙方工作时间遵照国家有关规定执行，甲方因工作需要，经与乙方协商同意，可延长工作时间，但不得超过国家劳动法律、法规的规定。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（7）乙方必须按照甲方对本岗位任务和职责的要求，完成规定的数质量指标或工作任务。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（8）乙方同意：因职务创造和构思的有关技术秘密，将想甲方及时汇报，并以书面形式作出报告，该职务成果归属甲方。</w:t>
      </w:r>
    </w:p>
    <w:p>
      <w:pPr>
        <w:ind w:left="0" w:right="0" w:firstLine="560"/>
        <w:spacing w:before="450" w:after="450" w:line="312" w:lineRule="auto"/>
      </w:pPr>
      <w:r>
        <w:rPr>
          <w:rFonts w:ascii="宋体" w:hAnsi="宋体" w:eastAsia="宋体" w:cs="宋体"/>
          <w:color w:val="000"/>
          <w:sz w:val="28"/>
          <w:szCs w:val="28"/>
        </w:rPr>
        <w:t xml:space="preserve">（9）甲乙双方确认，乙方的保密义务自甲方盖章和乙方签字之日起开始，至商业秘密公开或被公众知悉时为止。乙方的保密义务并不因劳动合同的解除而免除。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w:t>
      </w:r>
    </w:p>
    <w:p>
      <w:pPr>
        <w:ind w:left="0" w:right="0" w:firstLine="560"/>
        <w:spacing w:before="450" w:after="450" w:line="312" w:lineRule="auto"/>
      </w:pPr>
      <w:r>
        <w:rPr>
          <w:rFonts w:ascii="宋体" w:hAnsi="宋体" w:eastAsia="宋体" w:cs="宋体"/>
          <w:color w:val="000"/>
          <w:sz w:val="28"/>
          <w:szCs w:val="28"/>
        </w:rPr>
        <w:t xml:space="preserve">金、及各种津补贴。</w:t>
      </w:r>
    </w:p>
    <w:p>
      <w:pPr>
        <w:ind w:left="0" w:right="0" w:firstLine="560"/>
        <w:spacing w:before="450" w:after="450" w:line="312" w:lineRule="auto"/>
      </w:pPr>
      <w:r>
        <w:rPr>
          <w:rFonts w:ascii="宋体" w:hAnsi="宋体" w:eastAsia="宋体" w:cs="宋体"/>
          <w:color w:val="000"/>
          <w:sz w:val="28"/>
          <w:szCs w:val="28"/>
        </w:rPr>
        <w:t xml:space="preserve">2、乙方在试用期（见习期）内的工资支付标准为：</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4、甲、乙方约定的其它劳动报酬内容及支付方式：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1、甲方依照国家法律、法规规定，为乙方及时足额向社会保险部门缴纳社会保险。保险费由甲方按国家规定从乙方月工资中扣除后代缴，记入个人账户，或由本人按规定自行缴纳。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（3）连续两年考核不合格的；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劳动合同版 劳动合同到期不续签怎么赔偿篇六</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身份证号码：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 )的补充条款以其共同遵守，并确认为解决双方争议时的依据：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2024-10-19T12:28:59+08:00</dcterms:created>
  <dcterms:modified xsi:type="dcterms:W3CDTF">2024-10-19T12:28:59+08:00</dcterms:modified>
</cp:coreProperties>
</file>

<file path=docProps/custom.xml><?xml version="1.0" encoding="utf-8"?>
<Properties xmlns="http://schemas.openxmlformats.org/officeDocument/2006/custom-properties" xmlns:vt="http://schemas.openxmlformats.org/officeDocument/2006/docPropsVTypes"/>
</file>