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关于户外活动安全问题的思考</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户外活动时，我带孩子们玩他们最喜欢的大型玩具，他们有的滑滑梯，有的坐摇马，有的爬绳梯，还有的象攀岩样攀爬着“蘑菇”，每个人都自得其乐地享受着活动的乐趣。而我则在各个不同的区域不停地巡视着、提醒着孩子们注意安全。  可就在不经意间，个子不高...</w:t>
      </w:r>
    </w:p>
    <w:p>
      <w:pPr>
        <w:ind w:left="0" w:right="0" w:firstLine="560"/>
        <w:spacing w:before="450" w:after="450" w:line="312" w:lineRule="auto"/>
      </w:pPr>
      <w:r>
        <w:rPr>
          <w:rFonts w:ascii="宋体" w:hAnsi="宋体" w:eastAsia="宋体" w:cs="宋体"/>
          <w:color w:val="000"/>
          <w:sz w:val="28"/>
          <w:szCs w:val="28"/>
        </w:rPr>
        <w:t xml:space="preserve">户外活动时，我带孩子们玩他们最喜欢的大型玩具，他们有的滑滑梯，有的坐摇马，有的爬绳梯，还有的象攀岩样攀爬着“蘑菇”，每个人都自得其乐地享受着活动的乐趣。而我则在各个不同的区域不停地巡视着、提醒着孩子们注意安全。</w:t>
      </w:r>
    </w:p>
    <w:p>
      <w:pPr>
        <w:ind w:left="0" w:right="0" w:firstLine="560"/>
        <w:spacing w:before="450" w:after="450" w:line="312" w:lineRule="auto"/>
      </w:pPr>
      <w:r>
        <w:rPr>
          <w:rFonts w:ascii="宋体" w:hAnsi="宋体" w:eastAsia="宋体" w:cs="宋体"/>
          <w:color w:val="000"/>
          <w:sz w:val="28"/>
          <w:szCs w:val="28"/>
        </w:rPr>
        <w:t xml:space="preserve">可就在不经意间，个子不高却特别喜欢冒险的恺恺竟想从螺旋滑梯的外面爬到上面的平台，并且他已经到达了交接处，正准备翻越栏杆。如果他一失手或有谁推一把，那后果绝对是不堪设想。我的心一下子提到了嗓子眼，却不敢大声叫唤，只得快速地爬上去把他“揪”了下来。同时，我再一次对他强调了游戏规则。可不一会儿我又发现他在从滑梯的下面往上爬，而此时上面的孩子正往下冲，他被别人一脚蹬了下来。虽然他揉着被撞的头，可丝毫没有好好去玩的打算，这不他又快步冲到绳梯那儿，不是我及时发现，他就准备伸手拉鹏鹏的脚。</w:t>
      </w:r>
    </w:p>
    <w:p>
      <w:pPr>
        <w:ind w:left="0" w:right="0" w:firstLine="560"/>
        <w:spacing w:before="450" w:after="450" w:line="312" w:lineRule="auto"/>
      </w:pPr>
      <w:r>
        <w:rPr>
          <w:rFonts w:ascii="宋体" w:hAnsi="宋体" w:eastAsia="宋体" w:cs="宋体"/>
          <w:color w:val="000"/>
          <w:sz w:val="28"/>
          <w:szCs w:val="28"/>
        </w:rPr>
        <w:t xml:space="preserve">其实对于恺恺这类好动、好冒险的孩子，真的很让老师们头疼，他们有时就如）一枚“炸弹”，不知何时会伤到别人、弄伤自己。而我们如果只是一味地逼迫他循规蹈矩、强求他遵守常规，肯定会适得其反，引起孩子的反感。因为这些淘气、爱冒险的孩子多思维敏网捷、行为大胆，他们常常能想出与众不同的、刺激的玩法。所以，我们也应该换一种思维方式，给孩子提供一个比较安全的空间，来适当满足孩子的冒险欲望，并在活动中引导孩子学会自我保护的一些方法。</w:t>
      </w:r>
    </w:p>
    <w:p>
      <w:pPr>
        <w:ind w:left="0" w:right="0" w:firstLine="560"/>
        <w:spacing w:before="450" w:after="450" w:line="312" w:lineRule="auto"/>
      </w:pPr>
      <w:r>
        <w:rPr>
          <w:rFonts w:ascii="宋体" w:hAnsi="宋体" w:eastAsia="宋体" w:cs="宋体"/>
          <w:color w:val="000"/>
          <w:sz w:val="28"/>
          <w:szCs w:val="28"/>
        </w:rPr>
        <w:t xml:space="preserve">于是，我把胆大地愿意冒险的孩子们组成了一个“勇敢探险队”，（有不少孩子内心是相当想冒险的，只是迫于老师的威严而不敢造次）由我们两个老师配合孩子们的冒险游戏：兴奋极了的孩子们竟然一个个顺利地从滑梯的外面成功地爬上了平台。之后，我组织孩子们讨论：哪个地方是最危险的？哪个地方最容易摔下来？怎么做才可以安全地爬上来？如果挤在一起会怎样？那我们应该注意些什么？如果没有人在旁边保护，小朋友们能自己这样玩吗？在我的引导下，恺恺说：不能一个人从外面爬滑梯，也不能从滑梯下面往上爬，这样会受伤。如果想和小朋友玩得不一样，要请老师帮忙。接下来的游戏时间，恺恺真的来找我帮忙，因为他想头朝下滑滑梯。我也没象以往那样让他失望，而是在确保安全的前提下，让他痛快地玩了三次。</w:t>
      </w:r>
    </w:p>
    <w:p>
      <w:pPr>
        <w:ind w:left="0" w:right="0" w:firstLine="560"/>
        <w:spacing w:before="450" w:after="450" w:line="312" w:lineRule="auto"/>
      </w:pPr>
      <w:r>
        <w:rPr>
          <w:rFonts w:ascii="宋体" w:hAnsi="宋体" w:eastAsia="宋体" w:cs="宋体"/>
          <w:color w:val="000"/>
          <w:sz w:val="28"/>
          <w:szCs w:val="28"/>
        </w:rPr>
        <w:t xml:space="preserve">在之后的户外活动中，我们又在大型器械区讨论了玩滑梯的规则、爬绳的注意事项、爬蘑菇人多时怎样才安全？想玩与众不同的花样时该怎么办？经过一段时间的专题教育，孩子们逐步养成了相互帮助、互相谦让、不推不挤等良好的行为习惯，特别是那些喜欢冒险的孩子一旦有新的花样，不再不顾危险自己乱撞，能主动告诉老师，然后在老师的帮助下，适当满足其冒险欲望。</w:t>
      </w:r>
    </w:p>
    <w:p>
      <w:pPr>
        <w:ind w:left="0" w:right="0" w:firstLine="560"/>
        <w:spacing w:before="450" w:after="450" w:line="312" w:lineRule="auto"/>
      </w:pPr>
      <w:r>
        <w:rPr>
          <w:rFonts w:ascii="宋体" w:hAnsi="宋体" w:eastAsia="宋体" w:cs="宋体"/>
          <w:color w:val="000"/>
          <w:sz w:val="28"/>
          <w:szCs w:val="28"/>
        </w:rPr>
        <w:t xml:space="preserve">“堵不如疏”，有时孩子的欲望犹如洪水般，堵得越厉害，越难以控制。而顺应孩子的心理特点，适当地满足其冒险的欲望，反而能够避免意外事故的发生，更能促进其身心健康的发展。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2024-11-01T04:16:34+08:00</dcterms:created>
  <dcterms:modified xsi:type="dcterms:W3CDTF">2024-11-01T04:16:34+08:00</dcterms:modified>
</cp:coreProperties>
</file>

<file path=docProps/custom.xml><?xml version="1.0" encoding="utf-8"?>
<Properties xmlns="http://schemas.openxmlformats.org/officeDocument/2006/custom-properties" xmlns:vt="http://schemas.openxmlformats.org/officeDocument/2006/docPropsVTypes"/>
</file>