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财务人员年度工作计划书(三十篇)</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财务人员年度工作计划书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财务人员年度工作计划书篇一</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w:t>
      </w:r>
    </w:p>
    <w:p>
      <w:pPr>
        <w:ind w:left="0" w:right="0" w:firstLine="560"/>
        <w:spacing w:before="450" w:after="450" w:line="312" w:lineRule="auto"/>
      </w:pPr>
      <w:r>
        <w:rPr>
          <w:rFonts w:ascii="宋体" w:hAnsi="宋体" w:eastAsia="宋体" w:cs="宋体"/>
          <w:color w:val="000"/>
          <w:sz w:val="28"/>
          <w:szCs w:val="28"/>
        </w:rPr>
        <w:t xml:space="preserve">今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财务人员年度工作计划书篇五</w:t>
      </w:r>
    </w:p>
    <w:p>
      <w:pPr>
        <w:ind w:left="0" w:right="0" w:firstLine="560"/>
        <w:spacing w:before="450" w:after="450" w:line="312" w:lineRule="auto"/>
      </w:pPr>
      <w:r>
        <w:rPr>
          <w:rFonts w:ascii="宋体" w:hAnsi="宋体" w:eastAsia="宋体" w:cs="宋体"/>
          <w:color w:val="000"/>
          <w:sz w:val="28"/>
          <w:szCs w:val="28"/>
        </w:rPr>
        <w:t xml:space="preserve">x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财务人员年度工作计划书篇六</w:t>
      </w:r>
    </w:p>
    <w:p>
      <w:pPr>
        <w:ind w:left="0" w:right="0" w:firstLine="560"/>
        <w:spacing w:before="450" w:after="450" w:line="312" w:lineRule="auto"/>
      </w:pPr>
      <w:r>
        <w:rPr>
          <w:rFonts w:ascii="宋体" w:hAnsi="宋体" w:eastAsia="宋体" w:cs="宋体"/>
          <w:color w:val="000"/>
          <w:sz w:val="28"/>
          <w:szCs w:val="28"/>
        </w:rPr>
        <w:t xml:space="preserve">x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财务人员年度工作计划书篇七</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按照公司业务的具体需求，依据《企业会计准则》科学合理地对会计科目进行归类，规范会计科目的使用方法，从而使会计科目更具有科学性、一致性20xx年财务部年度工作计划20xx年财务部年度工作计划。</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④经过高质量的财务分析为企业未来经营发展和战略决策供给重要依据20xx年财务部年度工作计划工作计划。</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①在挖潜增效方面，进取地将好的提议、意见上报公司；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财务人员年度工作计划书篇八</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按照公司业务的具体需求，依据《企业会计准则》科学合理地对会计科目进行归类，规范会计科目的使用方法，从而使会计科目更具有科学性、一致性20xx年财务部年度工作计划20xx年财务部年度工作计划。</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④经过高质量的财务分析为企业未来经营发展和战略决策供给重要依据20xx年财务部年度工作计划工作计划。</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①在挖潜增效方面，进取地将好的提议、意见上报公司；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财务人员年度工作计划书篇九</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财务人员年度工作计划书篇十一</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财务人员年度工作计划书篇十二</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财务人员年度工作计划书篇十三</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xx年*月份，我社要组织工作人员对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财务人员年度工作计划书篇十四</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xx年*月份，我社要组织工作人员对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财务人员年度工作计划书篇十五</w:t>
      </w:r>
    </w:p>
    <w:p>
      <w:pPr>
        <w:ind w:left="0" w:right="0" w:firstLine="560"/>
        <w:spacing w:before="450" w:after="450" w:line="312" w:lineRule="auto"/>
      </w:pPr>
      <w:r>
        <w:rPr>
          <w:rFonts w:ascii="宋体" w:hAnsi="宋体" w:eastAsia="宋体" w:cs="宋体"/>
          <w:color w:val="000"/>
          <w:sz w:val="28"/>
          <w:szCs w:val="28"/>
        </w:rPr>
        <w:t xml:space="preserve">20xx年上半年已经过去，我们充满信心地迎来了下半年。值此之际，有必要计划好20xx年下半年的工作计划：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财务人员年度工作计划书篇十六</w:t>
      </w:r>
    </w:p>
    <w:p>
      <w:pPr>
        <w:ind w:left="0" w:right="0" w:firstLine="560"/>
        <w:spacing w:before="450" w:after="450" w:line="312" w:lineRule="auto"/>
      </w:pPr>
      <w:r>
        <w:rPr>
          <w:rFonts w:ascii="宋体" w:hAnsi="宋体" w:eastAsia="宋体" w:cs="宋体"/>
          <w:color w:val="000"/>
          <w:sz w:val="28"/>
          <w:szCs w:val="28"/>
        </w:rPr>
        <w:t xml:space="preserve">20xx年上半年已经过去，我们充满信心地迎来了下半年。值此之际，有必要计划好20xx年下半年的工作计划：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财务人员年度工作计划书篇十九</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2、xxxx财务部较好地完成公司20xx年度经营业绩考核的申报工作，通过申报、考核工作，充分反映公司财务状况、经营效益、资本保值增值以及经营管理水平等情况，公司20xx年经营业绩考核成绩为优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1、根据xxxx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3、根据国有资产监管及评估的相关规定，财务部牵头完成了定子线棒、换热元件及锅炉管屏报废物资处置的资产评估工作，及时向xxxx集团公司和省国资委上报备案。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4、启动xx号机组脱硫改造报废固定资产工作，目前资产报废鉴证报告的税局备案及资产评估报告的xxxx批复工作正在进行中。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xxxx集团的要求，财务部人员加班加点，遇有国家法定假日各会计也放弃休息主动加班，保时保质完成报表的编制，顺利完成年度财务决算工作，并荣获xxxx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2、xxxx财务部较好地完成公司20xx年度经营业绩考核的申报工作，通过申报、考核工作，充分反映公司财务状况、经营效益、资本保值增值以及经营管理水平等情况，公司20xx年经营业绩考核成绩为优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1、根据xxxx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3、根据国有资产监管及评估的相关规定，财务部牵头完成了定子线棒、换热元件及锅炉管屏报废物资处置的资产评估工作，及时向xxxx集团公司和省国资委上报备案。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4、启动xx号机组脱硫改造报废固定资产工作，目前资产报废鉴证报告的税局备案及资产评估报告的xxxx批复工作正在进行中。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xxxx集团的要求，财务部人员加班加点，遇有国家法定假日各会计也放弃休息主动加班，保时保质完成报表的编制，顺利完成年度财务决算工作，并荣获xxxx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财务人员年度工作计划书篇二十一</w:t>
      </w:r>
    </w:p>
    <w:p>
      <w:pPr>
        <w:ind w:left="0" w:right="0" w:firstLine="560"/>
        <w:spacing w:before="450" w:after="450" w:line="312" w:lineRule="auto"/>
      </w:pPr>
      <w:r>
        <w:rPr>
          <w:rFonts w:ascii="宋体" w:hAnsi="宋体" w:eastAsia="宋体" w:cs="宋体"/>
          <w:color w:val="000"/>
          <w:sz w:val="28"/>
          <w:szCs w:val="28"/>
        </w:rPr>
        <w:t xml:space="preserve">财务部的工作紧紧围绕着集团领导年初提出的20xx年工作重点和20xx年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xx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w:t>
      </w:r>
    </w:p>
    <w:p>
      <w:pPr>
        <w:ind w:left="0" w:right="0" w:firstLine="560"/>
        <w:spacing w:before="450" w:after="450" w:line="312" w:lineRule="auto"/>
      </w:pPr>
      <w:r>
        <w:rPr>
          <w:rFonts w:ascii="宋体" w:hAnsi="宋体" w:eastAsia="宋体" w:cs="宋体"/>
          <w:color w:val="000"/>
          <w:sz w:val="28"/>
          <w:szCs w:val="28"/>
        </w:rPr>
        <w:t xml:space="preserve">这种管理方式的优点是：资金集中，为公司贷款创造良好环境。利用部分闲余资金周转，可短期缓解公司资金压力。通过对资金的管理间接掌握了挂靠项目的施工情况、材料支付情况。</w:t>
      </w:r>
    </w:p>
    <w:p>
      <w:pPr>
        <w:ind w:left="0" w:right="0" w:firstLine="560"/>
        <w:spacing w:before="450" w:after="450" w:line="312" w:lineRule="auto"/>
      </w:pPr>
      <w:r>
        <w:rPr>
          <w:rFonts w:ascii="宋体" w:hAnsi="宋体" w:eastAsia="宋体" w:cs="宋体"/>
          <w:color w:val="000"/>
          <w:sz w:val="28"/>
          <w:szCs w:val="28"/>
        </w:rPr>
        <w:t xml:space="preserve">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w:t>
      </w:r>
    </w:p>
    <w:p>
      <w:pPr>
        <w:ind w:left="0" w:right="0" w:firstLine="560"/>
        <w:spacing w:before="450" w:after="450" w:line="312" w:lineRule="auto"/>
      </w:pPr>
      <w:r>
        <w:rPr>
          <w:rFonts w:ascii="宋体" w:hAnsi="宋体" w:eastAsia="宋体" w:cs="宋体"/>
          <w:color w:val="000"/>
          <w:sz w:val="28"/>
          <w:szCs w:val="28"/>
        </w:rPr>
        <w:t xml:space="preserve">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财务人员年度工作计划书篇二十二</w:t>
      </w:r>
    </w:p>
    <w:p>
      <w:pPr>
        <w:ind w:left="0" w:right="0" w:firstLine="560"/>
        <w:spacing w:before="450" w:after="450" w:line="312" w:lineRule="auto"/>
      </w:pPr>
      <w:r>
        <w:rPr>
          <w:rFonts w:ascii="宋体" w:hAnsi="宋体" w:eastAsia="宋体" w:cs="宋体"/>
          <w:color w:val="000"/>
          <w:sz w:val="28"/>
          <w:szCs w:val="28"/>
        </w:rPr>
        <w:t xml:space="preserve">财务部的工作紧紧围绕着集团领导年初提出的20xx年工作重点和20xx年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xx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w:t>
      </w:r>
    </w:p>
    <w:p>
      <w:pPr>
        <w:ind w:left="0" w:right="0" w:firstLine="560"/>
        <w:spacing w:before="450" w:after="450" w:line="312" w:lineRule="auto"/>
      </w:pPr>
      <w:r>
        <w:rPr>
          <w:rFonts w:ascii="宋体" w:hAnsi="宋体" w:eastAsia="宋体" w:cs="宋体"/>
          <w:color w:val="000"/>
          <w:sz w:val="28"/>
          <w:szCs w:val="28"/>
        </w:rPr>
        <w:t xml:space="preserve">这种管理方式的优点是：资金集中，为公司贷款创造良好环境。利用部分闲余资金周转，可短期缓解公司资金压力。通过对资金的管理间接掌握了挂靠项目的施工情况、材料支付情况。</w:t>
      </w:r>
    </w:p>
    <w:p>
      <w:pPr>
        <w:ind w:left="0" w:right="0" w:firstLine="560"/>
        <w:spacing w:before="450" w:after="450" w:line="312" w:lineRule="auto"/>
      </w:pPr>
      <w:r>
        <w:rPr>
          <w:rFonts w:ascii="宋体" w:hAnsi="宋体" w:eastAsia="宋体" w:cs="宋体"/>
          <w:color w:val="000"/>
          <w:sz w:val="28"/>
          <w:szCs w:val="28"/>
        </w:rPr>
        <w:t xml:space="preserve">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w:t>
      </w:r>
    </w:p>
    <w:p>
      <w:pPr>
        <w:ind w:left="0" w:right="0" w:firstLine="560"/>
        <w:spacing w:before="450" w:after="450" w:line="312" w:lineRule="auto"/>
      </w:pPr>
      <w:r>
        <w:rPr>
          <w:rFonts w:ascii="宋体" w:hAnsi="宋体" w:eastAsia="宋体" w:cs="宋体"/>
          <w:color w:val="000"/>
          <w:sz w:val="28"/>
          <w:szCs w:val="28"/>
        </w:rPr>
        <w:t xml:space="preserve">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财务人员年度工作计划书篇二十三</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财务人员年度工作计划书篇二十四</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财务人员年度工作计划书篇二十六</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财务人员年度工作计划书篇二十七</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财务人员年度工作计划书篇二十八</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财务人员年度工作计划书篇二十九</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财务人员年度工作计划书篇三十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2024-11-01T18:17:22+08:00</dcterms:created>
  <dcterms:modified xsi:type="dcterms:W3CDTF">2024-11-01T18:17:22+08:00</dcterms:modified>
</cp:coreProperties>
</file>

<file path=docProps/custom.xml><?xml version="1.0" encoding="utf-8"?>
<Properties xmlns="http://schemas.openxmlformats.org/officeDocument/2006/custom-properties" xmlns:vt="http://schemas.openxmlformats.org/officeDocument/2006/docPropsVTypes"/>
</file>