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中韩商务邀请函</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以下是小编整理的中韩商务邀请函，我们一起来看一下吧!上公文站，发现学习。尊敬的先生/女士 ：中华慈善总会等国内多家公益民间机构与国际联合劝募协会、美中贸易全国委员会共同发起的跨国公司与公益事业高级论坛(以下简称论坛)将于20xx年11月9-...</w:t>
      </w:r>
    </w:p>
    <w:p>
      <w:pPr>
        <w:ind w:left="0" w:right="0" w:firstLine="560"/>
        <w:spacing w:before="450" w:after="450" w:line="312" w:lineRule="auto"/>
      </w:pPr>
      <w:r>
        <w:rPr>
          <w:rFonts w:ascii="宋体" w:hAnsi="宋体" w:eastAsia="宋体" w:cs="宋体"/>
          <w:color w:val="000"/>
          <w:sz w:val="28"/>
          <w:szCs w:val="28"/>
        </w:rPr>
        <w:t xml:space="preserve">以下是小编整理的中韩商务邀请函，我们一起来看一下吧!上公文站，发现学习。</w:t>
      </w:r>
    </w:p>
    <w:p>
      <w:pPr>
        <w:ind w:left="0" w:right="0" w:firstLine="560"/>
        <w:spacing w:before="450" w:after="450" w:line="312" w:lineRule="auto"/>
      </w:pPr>
      <w:r>
        <w:rPr>
          <w:rFonts w:ascii="宋体" w:hAnsi="宋体" w:eastAsia="宋体" w:cs="宋体"/>
          <w:color w:val="000"/>
          <w:sz w:val="28"/>
          <w:szCs w:val="28"/>
        </w:rPr>
        <w:t xml:space="preserve">尊敬的先生/女士 ：</w:t>
      </w:r>
    </w:p>
    <w:p>
      <w:pPr>
        <w:ind w:left="0" w:right="0" w:firstLine="560"/>
        <w:spacing w:before="450" w:after="450" w:line="312" w:lineRule="auto"/>
      </w:pPr>
      <w:r>
        <w:rPr>
          <w:rFonts w:ascii="宋体" w:hAnsi="宋体" w:eastAsia="宋体" w:cs="宋体"/>
          <w:color w:val="000"/>
          <w:sz w:val="28"/>
          <w:szCs w:val="28"/>
        </w:rPr>
        <w:t xml:space="preserve">中华慈善总会等国内多家公益民间机构与国际联合劝募协会、美中贸易全国委员会共同发起的跨国公司与公益事业高级论坛(以下简称论坛)将于20xx年11月9-11日在北京隆重举行。</w:t>
      </w:r>
    </w:p>
    <w:p>
      <w:pPr>
        <w:ind w:left="0" w:right="0" w:firstLine="560"/>
        <w:spacing w:before="450" w:after="450" w:line="312" w:lineRule="auto"/>
      </w:pPr>
      <w:r>
        <w:rPr>
          <w:rFonts w:ascii="宋体" w:hAnsi="宋体" w:eastAsia="宋体" w:cs="宋体"/>
          <w:color w:val="000"/>
          <w:sz w:val="28"/>
          <w:szCs w:val="28"/>
        </w:rPr>
        <w:t xml:space="preserve">此次论坛由高级论坛和公益项目展示会两部分组成。高级论坛主要包括：中国公益事业的现状、机遇和挑战;跨国公司/企业在现代公益事业中的作用、责任和地位;跨国公司和公益机构之间的合作关系及公益机构管理能力的评估机制。公益项目展示会将采取会展形式与论坛同时举行，供各公司、各公益机构通过图、文、声像等形式进行展览和交流。</w:t>
      </w:r>
    </w:p>
    <w:p>
      <w:pPr>
        <w:ind w:left="0" w:right="0" w:firstLine="560"/>
        <w:spacing w:before="450" w:after="450" w:line="312" w:lineRule="auto"/>
      </w:pPr>
      <w:r>
        <w:rPr>
          <w:rFonts w:ascii="宋体" w:hAnsi="宋体" w:eastAsia="宋体" w:cs="宋体"/>
          <w:color w:val="000"/>
          <w:sz w:val="28"/>
          <w:szCs w:val="28"/>
        </w:rPr>
        <w:t xml:space="preserve">随着中国加入世界贸易组织，特别是在中共十六大提出的全面建设小康社会、完善社会经济改革的方针指引下，此次论坛的召开将为促进跨国公司和中国公益事业的合作发展提供新的契机。我深信，此次论坛将为您提供一次良好的机会来进一步了解中国公益事业的现状、机遇及其面临的挑战;并通过各方的广泛接触和交流，促进双方伙伴关系及合作机制的建立。</w:t>
      </w:r>
    </w:p>
    <w:p>
      <w:pPr>
        <w:ind w:left="0" w:right="0" w:firstLine="560"/>
        <w:spacing w:before="450" w:after="450" w:line="312" w:lineRule="auto"/>
      </w:pPr>
      <w:r>
        <w:rPr>
          <w:rFonts w:ascii="宋体" w:hAnsi="宋体" w:eastAsia="宋体" w:cs="宋体"/>
          <w:color w:val="000"/>
          <w:sz w:val="28"/>
          <w:szCs w:val="28"/>
        </w:rPr>
        <w:t xml:space="preserve">参加此次论坛的代表将来自多个部门，约有国内外跨国公司/企业代表100名，公益民间机构代表80名，研究部门及相关机构的知名人士等120名。届时将有政府及有关部门领导人莅临大会，这也充分显示了政府和有关各方对中国公益事业的重视和关心。</w:t>
      </w:r>
    </w:p>
    <w:p>
      <w:pPr>
        <w:ind w:left="0" w:right="0" w:firstLine="560"/>
        <w:spacing w:before="450" w:after="450" w:line="312" w:lineRule="auto"/>
      </w:pPr>
      <w:r>
        <w:rPr>
          <w:rFonts w:ascii="宋体" w:hAnsi="宋体" w:eastAsia="宋体" w:cs="宋体"/>
          <w:color w:val="000"/>
          <w:sz w:val="28"/>
          <w:szCs w:val="28"/>
        </w:rPr>
        <w:t xml:space="preserve">在此，我诚挚地邀请您及贵单位参加此次论坛及展示会，并真诚地期望您为中国公益这一崇高的事业做出新的贡献!</w:t>
      </w:r>
    </w:p>
    <w:p>
      <w:pPr>
        <w:ind w:left="0" w:right="0" w:firstLine="560"/>
        <w:spacing w:before="450" w:after="450" w:line="312" w:lineRule="auto"/>
      </w:pPr>
      <w:r>
        <w:rPr>
          <w:rFonts w:ascii="宋体" w:hAnsi="宋体" w:eastAsia="宋体" w:cs="宋体"/>
          <w:color w:val="000"/>
          <w:sz w:val="28"/>
          <w:szCs w:val="28"/>
        </w:rPr>
        <w:t xml:space="preserve">期待着您的积极参与!</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大韩贸易投资振兴公社广州办事处(韩国贸易馆)是韩国政府的驻穗商务代表机构，旨在促进韩国与中国华南地区的经贸交流，加强两国间的经济与技术合作。</w:t>
      </w:r>
    </w:p>
    <w:p>
      <w:pPr>
        <w:ind w:left="0" w:right="0" w:firstLine="560"/>
        <w:spacing w:before="450" w:after="450" w:line="312" w:lineRule="auto"/>
      </w:pPr>
      <w:r>
        <w:rPr>
          <w:rFonts w:ascii="宋体" w:hAnsi="宋体" w:eastAsia="宋体" w:cs="宋体"/>
          <w:color w:val="000"/>
          <w:sz w:val="28"/>
          <w:szCs w:val="28"/>
        </w:rPr>
        <w:t xml:space="preserve">20xx韩国电子展览会(KES 20xx)将于20xx年10月17-21日在韩国国际会展中心(KINTEX)开展，本届展会的主题是创新的数字化解决方式。韩国电子展览会自1969年以来已有37年的历史，是韩国电子IT领域水平最高、规模最大的综合展览会。除了韩国本土的企业之外，KES20xx有来自美国、欧洲、日本、中国等世界各地的200多家海外企业及客户参展，是一次大规模的全球展览会。为了促进韩国企业与海外企业的经济交流与合作，特邀请中国相关行业人士前往韩国参观此次盛会。这是中国企业拓展贸易渠道，寻求合作伙伴的绝好机会。</w:t>
      </w:r>
    </w:p>
    <w:p>
      <w:pPr>
        <w:ind w:left="0" w:right="0" w:firstLine="560"/>
        <w:spacing w:before="450" w:after="450" w:line="312" w:lineRule="auto"/>
      </w:pPr>
      <w:r>
        <w:rPr>
          <w:rFonts w:ascii="宋体" w:hAnsi="宋体" w:eastAsia="宋体" w:cs="宋体"/>
          <w:color w:val="000"/>
          <w:sz w:val="28"/>
          <w:szCs w:val="28"/>
        </w:rPr>
        <w:t xml:space="preserve">活动具体内容如下：</w:t>
      </w:r>
    </w:p>
    <w:p>
      <w:pPr>
        <w:ind w:left="0" w:right="0" w:firstLine="560"/>
        <w:spacing w:before="450" w:after="450" w:line="312" w:lineRule="auto"/>
      </w:pPr>
      <w:r>
        <w:rPr>
          <w:rFonts w:ascii="宋体" w:hAnsi="宋体" w:eastAsia="宋体" w:cs="宋体"/>
          <w:color w:val="000"/>
          <w:sz w:val="28"/>
          <w:szCs w:val="28"/>
        </w:rPr>
        <w:t xml:space="preserve">展览期间 ：20xx年10月17日～21日(5天)</w:t>
      </w:r>
    </w:p>
    <w:p>
      <w:pPr>
        <w:ind w:left="0" w:right="0" w:firstLine="560"/>
        <w:spacing w:before="450" w:after="450" w:line="312" w:lineRule="auto"/>
      </w:pPr>
      <w:r>
        <w:rPr>
          <w:rFonts w:ascii="宋体" w:hAnsi="宋体" w:eastAsia="宋体" w:cs="宋体"/>
          <w:color w:val="000"/>
          <w:sz w:val="28"/>
          <w:szCs w:val="28"/>
        </w:rPr>
        <w:t xml:space="preserve">主办单位 ：韩国政府产业资源部、京畿道省政府，韩国电子</w:t>
      </w:r>
    </w:p>
    <w:p>
      <w:pPr>
        <w:ind w:left="0" w:right="0" w:firstLine="560"/>
        <w:spacing w:before="450" w:after="450" w:line="312" w:lineRule="auto"/>
      </w:pPr>
      <w:r>
        <w:rPr>
          <w:rFonts w:ascii="宋体" w:hAnsi="宋体" w:eastAsia="宋体" w:cs="宋体"/>
          <w:color w:val="000"/>
          <w:sz w:val="28"/>
          <w:szCs w:val="28"/>
        </w:rPr>
        <w:t xml:space="preserve">产业协会(KES)，大韩贸易投资振兴公社(KOTRA)</w:t>
      </w:r>
    </w:p>
    <w:p>
      <w:pPr>
        <w:ind w:left="0" w:right="0" w:firstLine="560"/>
        <w:spacing w:before="450" w:after="450" w:line="312" w:lineRule="auto"/>
      </w:pPr>
      <w:r>
        <w:rPr>
          <w:rFonts w:ascii="宋体" w:hAnsi="宋体" w:eastAsia="宋体" w:cs="宋体"/>
          <w:color w:val="000"/>
          <w:sz w:val="28"/>
          <w:szCs w:val="28"/>
        </w:rPr>
        <w:t xml:space="preserve">展览规模 ：32，157平方米。预期本届展会将吸引超过6，000个海外买家及高达210，000的韩国本土观众。</w:t>
      </w:r>
    </w:p>
    <w:p>
      <w:pPr>
        <w:ind w:left="0" w:right="0" w:firstLine="560"/>
        <w:spacing w:before="450" w:after="450" w:line="312" w:lineRule="auto"/>
      </w:pPr>
      <w:r>
        <w:rPr>
          <w:rFonts w:ascii="宋体" w:hAnsi="宋体" w:eastAsia="宋体" w:cs="宋体"/>
          <w:color w:val="000"/>
          <w:sz w:val="28"/>
          <w:szCs w:val="28"/>
        </w:rPr>
        <w:t xml:space="preserve">展览地点：韩国国际会展中心(KINTEX)</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2024-11-05T04:56:52+08:00</dcterms:created>
  <dcterms:modified xsi:type="dcterms:W3CDTF">2024-11-05T04:56:52+08:00</dcterms:modified>
</cp:coreProperties>
</file>

<file path=docProps/custom.xml><?xml version="1.0" encoding="utf-8"?>
<Properties xmlns="http://schemas.openxmlformats.org/officeDocument/2006/custom-properties" xmlns:vt="http://schemas.openxmlformats.org/officeDocument/2006/docPropsVTypes"/>
</file>