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销售经理工作计划和目标(十六篇)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那么下面我就给大家讲一讲计划书怎么写才比较好，我们一起来看一看吧。销售经理工作计划和目标篇一把追求责任心和追求道德的完善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销售经理工作计划和目标篇一</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销售经理工作计划和目标篇三</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 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销售经理工作计划和目标篇四</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三、销售渠道完善，销售渠道下沉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三省要完善销售队伍和销售渠道。一方面的人员的配置，另一方面是客户资源的整合，客户员工化的重点区域。要在这里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四、自我提高，快速成长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销售经理工作计划和目标篇六</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销售经理工作计划和目标篇七</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销售部从事销售工作，一直把为人员服务的心态放在第一位，在工作期间切实落实岗位职责，认真履行本职工作。作为一名销售部经理，自己的工作一步步开展。下面是本人20xx年的工作计划：</w:t>
      </w:r>
    </w:p>
    <w:p>
      <w:pPr>
        <w:ind w:left="0" w:right="0" w:firstLine="560"/>
        <w:spacing w:before="450" w:after="450" w:line="312" w:lineRule="auto"/>
      </w:pPr>
      <w:r>
        <w:rPr>
          <w:rFonts w:ascii="宋体" w:hAnsi="宋体" w:eastAsia="宋体" w:cs="宋体"/>
          <w:color w:val="000"/>
          <w:sz w:val="28"/>
          <w:szCs w:val="28"/>
        </w:rPr>
        <w:t xml:space="preserve">1、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1.市场分析根据市场容量和个人本事客观、科学的制定出销售任务。暂订年任务销售额___万元。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7.对客户不能有隐瞒和欺骗答应客户的承诺要及时兑现讲诚信不仅仅是经商之本也是为人之本。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3、从__网或其他渠道多搜集些项目信息供工程商投标参考并为工程商出谋划策配合工程商技术和商务上的.项目运作。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销售经理工作计划和目标篇九</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我们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情况。同时履行销售部经理的各项职责，并保证今年我们公司业务的稳定发展，做好远期工作规划，为明年的销售工作打好基础。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销售经理工作计划和目标篇十一</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销售经理工作计划和目标篇十二</w:t>
      </w:r>
    </w:p>
    <w:p>
      <w:pPr>
        <w:ind w:left="0" w:right="0" w:firstLine="560"/>
        <w:spacing w:before="450" w:after="450" w:line="312" w:lineRule="auto"/>
      </w:pPr>
      <w:r>
        <w:rPr>
          <w:rFonts w:ascii="宋体" w:hAnsi="宋体" w:eastAsia="宋体" w:cs="宋体"/>
          <w:color w:val="000"/>
          <w:sz w:val="28"/>
          <w:szCs w:val="28"/>
        </w:rPr>
        <w:t xml:space="preserve">对销售行业接触时间一段时间的我，在刚开始接触的时候难免走了很多弯路，但在领导和各位同事的协助下我很快扭转了不好的局面。我对未来的销售市场更有信心，并有着详细的个人销售工作计划。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以上就是我这一年的销售经理个人工作计划，工作中总会有各种各样的困难，请大家互相的指导，共同努力克服，为我们门店做出自己最大的贡献。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销售经理工作计划和目标篇十四</w:t>
      </w:r>
    </w:p>
    <w:p>
      <w:pPr>
        <w:ind w:left="0" w:right="0" w:firstLine="560"/>
        <w:spacing w:before="450" w:after="450" w:line="312" w:lineRule="auto"/>
      </w:pPr>
      <w:r>
        <w:rPr>
          <w:rFonts w:ascii="宋体" w:hAnsi="宋体" w:eastAsia="宋体" w:cs="宋体"/>
          <w:color w:val="000"/>
          <w:sz w:val="28"/>
          <w:szCs w:val="28"/>
        </w:rPr>
        <w:t xml:space="preserve">在下周的工作规划中下面的几项工作作为主要的工作来做：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 ;以每周，每日的销售目标分解到各个销售人员身上，完成各个时间段的销售任务。并在完成销售任务的基础上提高销售业绩。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销售经理工作计划和目标篇十五</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销售经理工作计划和目标篇十六</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本事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本事。针对目前营销人员素质参差不齐的现状，营销部将进一步加强人员的培训学习。培训方式多样化：团体培训、知识竞赛、演讲比赛、自学等。资料广泛化：除行业政策、营销知识、法律法规之外，重点要求营销人员学习其他方面的营销知识，社交礼仪、语言沟通等;时间上供给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本事。由原先的总量预测准确率考核逐步放在单品牌的预测准确率上头来，异常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2024-10-04T11:35:21+08:00</dcterms:created>
  <dcterms:modified xsi:type="dcterms:W3CDTF">2024-10-04T11:35:21+08:00</dcterms:modified>
</cp:coreProperties>
</file>

<file path=docProps/custom.xml><?xml version="1.0" encoding="utf-8"?>
<Properties xmlns="http://schemas.openxmlformats.org/officeDocument/2006/custom-properties" xmlns:vt="http://schemas.openxmlformats.org/officeDocument/2006/docPropsVTypes"/>
</file>