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最新部门经理工作计划 部门经理工作计划和目标(十三篇)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部门经理工作计划 部门经理工作计划和目标篇一1.x月份工...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部门经理工作计划和目标篇一</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的正确引导和帮助。展望，我会更加努力、认真负责的去对待每一个业务，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部门经理工作计划和目标篇三</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年综合部的工作重点及难点就是人力资源管理工作。而针对人力资源管理的相关经验也入于学习的摸索阶段，经验的不足也严重影响着此项工作的开展。鉴于此，综合部--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确定各岗位级别工资，服务年限工资等，使之更加科学合理化，提升企业的凝聚力。4月底以前完成，目标责任人：xx</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以保证公司各岗位人员的储备，同时加强纸媒广告(前程周刊)的投放力度(预计每月一期小版位)，保证销售人员及急缺岗位的人员配备;特殊岗位需求如项目经理亦可以参加大型人才招聘会;目标责任人：xx</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2、配合各部门做好人员的初试(主要从任职经历、工作经验、人员素质等方面进行)、入职通知、入职手续办理、制度讲解等工作。目标责任人：xx</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3、加强新聘人员资料的审核力度，包括学习经历及工作经历。目标责任人：xx</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员工档案内容逐步完善，为规避公司的劳动风险，春节后与全体员工签定正式的劳动合同。加强员工薪资、岗位调整、保险资料、个人资料、离职交接等档案的完善。目标责任人：xx</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1、做好养老、医疗保险等相关资料的统计整理工作，做好相应的方案，以备随时启用;目标责任人：xx</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部门经理工作计划和目标篇四</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部门经理工作计划和目标篇五</w:t>
      </w:r>
    </w:p>
    <w:p>
      <w:pPr>
        <w:ind w:left="0" w:right="0" w:firstLine="560"/>
        <w:spacing w:before="450" w:after="450" w:line="312" w:lineRule="auto"/>
      </w:pPr>
      <w:r>
        <w:rPr>
          <w:rFonts w:ascii="宋体" w:hAnsi="宋体" w:eastAsia="宋体" w:cs="宋体"/>
          <w:color w:val="000"/>
          <w:sz w:val="28"/>
          <w:szCs w:val="28"/>
        </w:rPr>
        <w:t xml:space="preserve">**年我部门在公司总部的指导下，完满地完成了全年的工作任务。在**年内，我将带领生产系统的全体员工继续努力，务必完成公司给我们提出的考核目标，使公司的业绩更上一层楼。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年生产系统将负责整个工贸公司的水、电、煤，除了生产活动的正常使用量不得超出公司考核指标，其它水、电、煤的使用必须有计划的使用，具体的考核办法以生产部下发的用电制度和用水制度，澡堂管理制度为准； 通过**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 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部门经理工作计划和目标篇六</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部门经理工作计划和目标篇七</w:t>
      </w:r>
    </w:p>
    <w:p>
      <w:pPr>
        <w:ind w:left="0" w:right="0" w:firstLine="560"/>
        <w:spacing w:before="450" w:after="450" w:line="312" w:lineRule="auto"/>
      </w:pPr>
      <w:r>
        <w:rPr>
          <w:rFonts w:ascii="宋体" w:hAnsi="宋体" w:eastAsia="宋体" w:cs="宋体"/>
          <w:color w:val="000"/>
          <w:sz w:val="28"/>
          <w:szCs w:val="28"/>
        </w:rPr>
        <w:t xml:space="preserve">1、积极与省交科院、某某大学联系，按照《某某港总体规划》审查意见要求，抓紧修改、完善《规划》文本，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部门经理工作计划和目标篇八</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部门经理工作计划和目标篇九</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x”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部门经理工作计划和目标篇十</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xx年12月24日，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部门经理工作计划和目标篇十一</w:t>
      </w:r>
    </w:p>
    <w:p>
      <w:pPr>
        <w:ind w:left="0" w:right="0" w:firstLine="560"/>
        <w:spacing w:before="450" w:after="450" w:line="312" w:lineRule="auto"/>
      </w:pPr>
      <w:r>
        <w:rPr>
          <w:rFonts w:ascii="宋体" w:hAnsi="宋体" w:eastAsia="宋体" w:cs="宋体"/>
          <w:color w:val="000"/>
          <w:sz w:val="28"/>
          <w:szCs w:val="28"/>
        </w:rPr>
        <w:t xml:space="preserve">很多三十多岁的职业人看到\"职业规划\"的字眼，往往就联想到这是二十几岁的年轻人需要的，自己已经到了这个年纪，想改变也改变不了了。其实这是个误区。职业规划在不同的阶段作用是不一样的，需要根据个人的实际情况以及当时的客观环境因素出发。</w:t>
      </w:r>
    </w:p>
    <w:p>
      <w:pPr>
        <w:ind w:left="0" w:right="0" w:firstLine="560"/>
        <w:spacing w:before="450" w:after="450" w:line="312" w:lineRule="auto"/>
      </w:pPr>
      <w:r>
        <w:rPr>
          <w:rFonts w:ascii="宋体" w:hAnsi="宋体" w:eastAsia="宋体" w:cs="宋体"/>
          <w:color w:val="000"/>
          <w:sz w:val="28"/>
          <w:szCs w:val="28"/>
        </w:rPr>
        <w:t xml:space="preserve">打电话过来时，正是他处于事业发展不顺，焦头烂额的时候。andy今年36岁，现在是一家集团公司设备部经理。为什么说他事业发展不顺呢?其实之前的职业发展道路走的还算是比较顺利的，还没过而立之年，当时已经是一家工程安装公司的销售主管了，之后因为公司内部管理出现问题，自己通过朋友介绍到了目前的集团公司担任了市场部主管的职位，后来因为内部调动又先后担任过行政主管、采购主管职位，一直到四年前升职为设备部经理。看起来，发展的很不错，但是其实危机四伏。一方面，设备部经理这个职位已经坐了四年了，这样重复性的工作，自己闭着眼睛也能完成工作了，没有学到什么新东西，感觉就象混日子了。另一方面，因为这个职位\"油水足\"而技术含量低，很多人都虎视眈眈，包括自己下属再积累两年经验也完全可以胜任这个职位了，自己感到既无奈又焦虑。自己已经36岁了，没有几年时间好消磨了，现在原地不动就等于倒退，但是进不知道怎么进，真是急死了，有时候晚上想一想都睡不着觉。</w:t>
      </w:r>
    </w:p>
    <w:p>
      <w:pPr>
        <w:ind w:left="0" w:right="0" w:firstLine="560"/>
        <w:spacing w:before="450" w:after="450" w:line="312" w:lineRule="auto"/>
      </w:pPr>
      <w:r>
        <w:rPr>
          <w:rFonts w:ascii="宋体" w:hAnsi="宋体" w:eastAsia="宋体" w:cs="宋体"/>
          <w:color w:val="000"/>
          <w:sz w:val="28"/>
          <w:szCs w:val="28"/>
        </w:rPr>
        <w:t xml:space="preserve">陷入困境的根源主要是对现状的不满意以及对未来发展的不确定，加上自身不清楚怎么跳出来，导致了有心无力，焦躁不安的情况。通过和的交流，发现他的思维敏捷，善于分析，对事物的分辨能力强，有自己独特的看法。他个人的职业测评报告也指出andy想象力非常丰富，对已有存在的事物具有变革精神，喜欢不拘一格，强烈要求自主、看中个人能力、对自己的创新思想坚定不移，并受其驱使去实现自己的目标。而他目前从事的按部就班的工作却是违背了自身的内在特征，加上外在对于薪资以及发展空间的不满意，所以表现出强烈的跳槽欲望。我们建议andy尊重自己内心的真实想法以及自身的主观愿望，转换到适合自身发展的平台上。</w:t>
      </w:r>
    </w:p>
    <w:p>
      <w:pPr>
        <w:ind w:left="0" w:right="0" w:firstLine="560"/>
        <w:spacing w:before="450" w:after="450" w:line="312" w:lineRule="auto"/>
      </w:pPr>
      <w:r>
        <w:rPr>
          <w:rFonts w:ascii="宋体" w:hAnsi="宋体" w:eastAsia="宋体" w:cs="宋体"/>
          <w:color w:val="000"/>
          <w:sz w:val="28"/>
          <w:szCs w:val="28"/>
        </w:rPr>
        <w:t xml:space="preserve">语言沟通能力、社会交往能力、察觉细节能力、书写能力比较强，但是数理能力、空间判断能力、运动协调能力一般。他适合的工作特征是能创造和开发新颖的解决方案来解决问题或改进现有系统。喜欢与责任心强，在专业知识、智慧和能力方面能赢得自己敬佩的人合作以及切磋交流。加上他本身外在的职业竞争力，包括之前的工作经历涉及到公司管理的几个重要模块，熟悉了公司管理运营流程，积累了相应的管理经验;目前自身处理事务方法以及思维方式已经到达了一个高度。我们帮他指出了下一步适合且能力吻合转向同行业中大型规模民营企业总经理助理或者助理总经理管理职位，对内主要协助总经理对公司进行管理，包括协助制定战略计划、年度经营计划及各阶段工作目标分解;起草公司各阶段工作总结和其他正式文件;对公司运作与各职能部门进行管理、协调内部各部门关系;协助总经理进行公司企业文化、企业战略发展的规划，配合管理办开展企业文化工作。对外则需要协调、处理突发事件。包括配合总经理处理外部公共关系，比如政府关系、重要客户、合作伙伴等;跟踪公司经营目标达成情况，提供分析意见及改进建议;在公司经营计划、销售策略、资本运作等方面向总经理提供相关解决方案。因为andy之前的竞争力比较分散，所以切入这个平台后，我们建议他报读mba课程，通过在职充电增强自身的管理知识和技能，熟悉并能操作企业经济运作中的财务管理、资金筹措、投资、营销和资源有效配置，提升自己的战略眼光。另外一方面，工作中通过对外关系，注意积累自身的人脉关系，为以后更长远的发展作好铺垫。等到时机成熟了，下一步的目标，即为分公司负责人或总经理职位。</w:t>
      </w:r>
    </w:p>
    <w:p>
      <w:pPr>
        <w:ind w:left="0" w:right="0" w:firstLine="560"/>
        <w:spacing w:before="450" w:after="450" w:line="312" w:lineRule="auto"/>
      </w:pPr>
      <w:r>
        <w:rPr>
          <w:rFonts w:ascii="宋体" w:hAnsi="宋体" w:eastAsia="宋体" w:cs="宋体"/>
          <w:color w:val="000"/>
          <w:sz w:val="28"/>
          <w:szCs w:val="28"/>
        </w:rPr>
        <w:t xml:space="preserve">二十几岁年轻人的职业规划往往是起点方向的选择以及获取基础知识初步提升自我的阶段;而三十几岁职业人正处于职业发展的黄金期，他们的职业规划则是重新对自我的评估以及加强加深发展的阶段。到了这个阶段，如果自己放松下来，过一天算一天，职业发展长期原地踏步，那么自身的职业生涯随着年龄的增长将很可能会出现倒退状况。职场竞争激烈，自己不单单要提防内部斗争，也要面对外部竞争，如果不提升自己，不进则退是必然的。的问题相信也是这个阶段大多数职业人所面临的问题，经过前期的积累，事业已经到达了一个高度，但是问题却是时间长久了，只能平面行走，怎么都突破不了，很难纵向发展，而后面又面临着新的追赶，自己处于十分尴尬的位置。除此之外，个人情况不同，不同的职业人在这个阶段还会面临不同的问题。比如面临方向重新选择、薪资身价不吻合、职业倦耽人际关系复杂、工作强度大等问题。女性的话，面临的最大问题还是家庭事业如何平衡。独之秀职业顾问张平建议，如果你已经处于这个局面，需要做的就是重新评估自己，对自己的职业期望、工作动机以及特长优势加以整理，结合自身的综合竞争力，根据市场的要求，找到自己适合延续发展的方向和平台。因为这个年龄段忌讳的就是波动大，风险性大，所以务必要准确评估自身吻合的企业平台包含的企业文化、企业规模、企业性质、人文环境和管理制度等细节因素。因为年龄决定了不能冒风险，所以只有方方面面考虑周全了，从实际出发，才能避免走出这个困境又掉入另外一个陷阱。</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部门经理工作计划和目标篇十二</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市场团队经理，我立足自身岗位实际，带领全体市场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1992年6月2日出生，xxxx年x月毕业于郑州理工专修学院国际经济与贸易专业，大学本科文化。20xx年年6月参加工作，先后在人保财险阜阳分公司颍东支公司综合部综合岗、渠道业务一部中介展业岗工作，后来担任营销业务二部和营销业务四部个代营销团队经理岗、市场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市场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xxxx-.06-2xxxx-.06为110万元，2xxxx-.06到2xxxx-.06为110万元，2xx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 部门经理工作计划和目标篇十三</w:t>
      </w:r>
    </w:p>
    <w:p>
      <w:pPr>
        <w:ind w:left="0" w:right="0" w:firstLine="560"/>
        <w:spacing w:before="450" w:after="450" w:line="312" w:lineRule="auto"/>
      </w:pPr>
      <w:r>
        <w:rPr>
          <w:rFonts w:ascii="宋体" w:hAnsi="宋体" w:eastAsia="宋体" w:cs="宋体"/>
          <w:color w:val="000"/>
          <w:sz w:val="28"/>
          <w:szCs w:val="28"/>
        </w:rPr>
        <w:t xml:space="preserve">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2024-10-03T00:32:00+08:00</dcterms:created>
  <dcterms:modified xsi:type="dcterms:W3CDTF">2024-10-03T00:32:00+08:00</dcterms:modified>
</cp:coreProperties>
</file>

<file path=docProps/custom.xml><?xml version="1.0" encoding="utf-8"?>
<Properties xmlns="http://schemas.openxmlformats.org/officeDocument/2006/custom-properties" xmlns:vt="http://schemas.openxmlformats.org/officeDocument/2006/docPropsVTypes"/>
</file>