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2024年业务年度工作总结(6篇)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业务年度工作总结篇一</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业务年度工作总结篇二</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业务年度工作总结篇三</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业务年度工作总结篇四</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 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虽然20xx年取得了不错的业绩，但那只能说明过去，在新的一年里，我会更加努力，在领导的关怀和同事们的帮助下，争取在20xx年的基础上再上一层楼，取得更加辉煌的成绩！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业务年度工作总结篇五</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xx年中，制定了《xxxxxx有限公司进出口部日常工作管理条例》，但因在制定的过程中人员的构建相对不是很稳定，因此并未立刻实行。20xx年，我部门将在此基础上修订一版成熟的《条例》。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进出口部每个成员的辛勤努力下，20xx年，我们虽然作出了一点成绩，积累了一些进出口工作经验。但与我们的要求相比还存在一定的差距，回首一年来，还有许多方面不尽如人意。但是我们相信，对于充满挑战与机遇的新的工作来说，这仅仅是个良好的开始。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业务年度工作总结篇六</w:t>
      </w:r>
    </w:p>
    <w:p>
      <w:pPr>
        <w:ind w:left="0" w:right="0" w:firstLine="560"/>
        <w:spacing w:before="450" w:after="450" w:line="312" w:lineRule="auto"/>
      </w:pPr>
      <w:r>
        <w:rPr>
          <w:rFonts w:ascii="宋体" w:hAnsi="宋体" w:eastAsia="宋体" w:cs="宋体"/>
          <w:color w:val="000"/>
          <w:sz w:val="28"/>
          <w:szCs w:val="28"/>
        </w:rPr>
        <w:t xml:space="preserve">1.今年由体育局主办或与有关部门联合举办了中小学生田径运动会、幼儿乒乓球比赛、中小学生乒乓球比赛、老年人门球比赛、台球比赛、“鹏程杯”钓鱼比赛、“天福杯”全国钓鱼邀请赛、中学生篮球比赛、少年围棋锦标赛、镇(办事处)机关干部乒乓球和三人制篮球比赛、“联通杯”市直机关干部运动会、“艺达杯”老年人运动会、农民健身球、中老年健身展演等大型体育比赛15次。有力地推动了基层体育活动的广泛开展。</w:t>
      </w:r>
    </w:p>
    <w:p>
      <w:pPr>
        <w:ind w:left="0" w:right="0" w:firstLine="560"/>
        <w:spacing w:before="450" w:after="450" w:line="312" w:lineRule="auto"/>
      </w:pPr>
      <w:r>
        <w:rPr>
          <w:rFonts w:ascii="宋体" w:hAnsi="宋体" w:eastAsia="宋体" w:cs="宋体"/>
          <w:color w:val="000"/>
          <w:sz w:val="28"/>
          <w:szCs w:val="28"/>
        </w:rPr>
        <w:t xml:space="preserve">2.加强体育骨干培训工作。对各镇办文体工作负责人、市直机关干部、社会体育指导员、晨晚练点骨干举办了4期培训班和1期知识讲座，参训人数达400多人次。先后推广了第九套广播体操和健身球等健身项目。目前我市有国家级体育指导员3人，一级社会指导员87人，二级社会体育指导员251人，三级社会体育指导员841人。他们都是活跃在各镇办和晨晚练点的骨干，带动着全市总人口47%的男女老少参加体育健身活动。</w:t>
      </w:r>
    </w:p>
    <w:p>
      <w:pPr>
        <w:ind w:left="0" w:right="0" w:firstLine="560"/>
        <w:spacing w:before="450" w:after="450" w:line="312" w:lineRule="auto"/>
      </w:pPr>
      <w:r>
        <w:rPr>
          <w:rFonts w:ascii="宋体" w:hAnsi="宋体" w:eastAsia="宋体" w:cs="宋体"/>
          <w:color w:val="000"/>
          <w:sz w:val="28"/>
          <w:szCs w:val="28"/>
        </w:rPr>
        <w:t xml:space="preserve">3.义务进行国民体质监测活动，指导市民科学健身。到市区、小学、一实小为部分市民及学校教职工进行体质监测，客观评价他们的身体状况，现场开据运动处方，指导市民科学健身。</w:t>
      </w:r>
    </w:p>
    <w:p>
      <w:pPr>
        <w:ind w:left="0" w:right="0" w:firstLine="560"/>
        <w:spacing w:before="450" w:after="450" w:line="312" w:lineRule="auto"/>
      </w:pPr>
      <w:r>
        <w:rPr>
          <w:rFonts w:ascii="宋体" w:hAnsi="宋体" w:eastAsia="宋体" w:cs="宋体"/>
          <w:color w:val="000"/>
          <w:sz w:val="28"/>
          <w:szCs w:val="28"/>
        </w:rPr>
        <w:t xml:space="preserve">20xx年市锦标赛暨第四届市运会预赛上，我市体育健儿夺得拳击团体总分第一名、金牌总数第一名;游泳金牌总分第一名;手球男、女甲组，女子乙组冠军。在省第四届百强县篮球赛赛区预赛上，我市健儿夺得团体第三名。在“体彩杯”市中小学生篮球联赛上，我市体育健儿夺得初中女子组第一名;初中骨龄男子组第一名的好成绩。</w:t>
      </w:r>
    </w:p>
    <w:p>
      <w:pPr>
        <w:ind w:left="0" w:right="0" w:firstLine="560"/>
        <w:spacing w:before="450" w:after="450" w:line="312" w:lineRule="auto"/>
      </w:pPr>
      <w:r>
        <w:rPr>
          <w:rFonts w:ascii="宋体" w:hAnsi="宋体" w:eastAsia="宋体" w:cs="宋体"/>
          <w:color w:val="000"/>
          <w:sz w:val="28"/>
          <w:szCs w:val="28"/>
        </w:rPr>
        <w:t xml:space="preserve">作为我省优秀的体育后备人才培训基地。体校始终践行“选好苗子、打好基础、系统训练、积极提高”的训练理念。不断强化训练竞赛工作，全面提高训练竞赛水平。在全年参加的市级比赛中，我们所取得的金牌总数和团体冠军，绝大部分都是由我们体校组队取得的。在竞技水平不断攀升的同时，坚持文化教学同步并进。20xx年，向上级输送体育后备人才67名。应届毕业生的本科上线率为75%。有11人分别考入体育学院、石油化工学院等高等院校。</w:t>
      </w:r>
    </w:p>
    <w:p>
      <w:pPr>
        <w:ind w:left="0" w:right="0" w:firstLine="560"/>
        <w:spacing w:before="450" w:after="450" w:line="312" w:lineRule="auto"/>
      </w:pPr>
      <w:r>
        <w:rPr>
          <w:rFonts w:ascii="宋体" w:hAnsi="宋体" w:eastAsia="宋体" w:cs="宋体"/>
          <w:color w:val="000"/>
          <w:sz w:val="28"/>
          <w:szCs w:val="28"/>
        </w:rPr>
        <w:t xml:space="preserve">积极落实“1030”惠民工程。先后为全市的147个村和基层单位送健身路径144条(套)、乒乓球台10副、篮球架4副，价值达172.8万元，进一步改善了市民的健身环境。到目前全市有体育设施的村居达600多个，体育设施覆盖率达95%以上。能容纳5000人的体育馆目前已经入装修阶段，明年将投入使用。</w:t>
      </w:r>
    </w:p>
    <w:p>
      <w:pPr>
        <w:ind w:left="0" w:right="0" w:firstLine="560"/>
        <w:spacing w:before="450" w:after="450" w:line="312" w:lineRule="auto"/>
      </w:pPr>
      <w:r>
        <w:rPr>
          <w:rFonts w:ascii="宋体" w:hAnsi="宋体" w:eastAsia="宋体" w:cs="宋体"/>
          <w:color w:val="000"/>
          <w:sz w:val="28"/>
          <w:szCs w:val="28"/>
        </w:rPr>
        <w:t xml:space="preserve">20xx年先后承办了“艺达杯”全国群众登山健身大会(站);“南海杯”全国沙滩排球巡回赛(站);“体彩杯”省田径冠军赛;市中小学生田径联赛。对这些赛事的举办，体育局始终做到精心筹备、周密安排、热情服务。大赛获得圆满成功，得到上级领导、社会各界和体育界同仁的一致称赞。</w:t>
      </w:r>
    </w:p>
    <w:p>
      <w:pPr>
        <w:ind w:left="0" w:right="0" w:firstLine="560"/>
        <w:spacing w:before="450" w:after="450" w:line="312" w:lineRule="auto"/>
      </w:pPr>
      <w:r>
        <w:rPr>
          <w:rFonts w:ascii="宋体" w:hAnsi="宋体" w:eastAsia="宋体" w:cs="宋体"/>
          <w:color w:val="000"/>
          <w:sz w:val="28"/>
          <w:szCs w:val="28"/>
        </w:rPr>
        <w:t xml:space="preserve">出资1.4万元向张家产刘家庄村赠送化肥5吨、向南海徐家庄村赠送水泥10吨;出资1.88万元资助30名贫困学生、向市特殊教育学校赠送大米15袋，面粉15袋;出资22万元为包扶村吴家滩村清理三大堆、整修山路3条、整修连村桥2座、疏通沟渠4000米、硬化路面1000米。</w:t>
      </w:r>
    </w:p>
    <w:p>
      <w:pPr>
        <w:ind w:left="0" w:right="0" w:firstLine="560"/>
        <w:spacing w:before="450" w:after="450" w:line="312" w:lineRule="auto"/>
      </w:pPr>
      <w:r>
        <w:rPr>
          <w:rFonts w:ascii="宋体" w:hAnsi="宋体" w:eastAsia="宋体" w:cs="宋体"/>
          <w:color w:val="000"/>
          <w:sz w:val="28"/>
          <w:szCs w:val="28"/>
        </w:rPr>
        <w:t xml:space="preserve">20xx年争取政策性资金321.6万元，超额完成年初200万的任务。20xx年1-11月份，体彩销量达到3770万元。预计本年度可实现销售3900万，比去年增加1200多万元，增幅达33%。</w:t>
      </w:r>
    </w:p>
    <w:p>
      <w:pPr>
        <w:ind w:left="0" w:right="0" w:firstLine="560"/>
        <w:spacing w:before="450" w:after="450" w:line="312" w:lineRule="auto"/>
      </w:pPr>
      <w:r>
        <w:rPr>
          <w:rFonts w:ascii="宋体" w:hAnsi="宋体" w:eastAsia="宋体" w:cs="宋体"/>
          <w:color w:val="000"/>
          <w:sz w:val="28"/>
          <w:szCs w:val="28"/>
        </w:rPr>
        <w:t xml:space="preserve">组织干部职工学习中央、省、市有关会议精神、体育专业知识，全面提高干部职工政治、业务素质。积极开展好创先争优、党务公开、行政审批等各项工作。开展作风建设年活动，引导机关干部职工坚定“信仰、信念、信心”，进一步转变作风、提升效能，更好地担负起推进体育事业科学发展、和谐发展、健康发展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2024-10-06T05:52:07+08:00</dcterms:created>
  <dcterms:modified xsi:type="dcterms:W3CDTF">2024-10-06T05:52:07+08:00</dcterms:modified>
</cp:coreProperties>
</file>

<file path=docProps/custom.xml><?xml version="1.0" encoding="utf-8"?>
<Properties xmlns="http://schemas.openxmlformats.org/officeDocument/2006/custom-properties" xmlns:vt="http://schemas.openxmlformats.org/officeDocument/2006/docPropsVTypes"/>
</file>