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纪念建党95周年暨李培斌同志先进事迹报告会讲话稿</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刚才,李培斌同志先进事迹报告团的5位同志,用朴实无华的语言,从不同角度给我们讲述了李培斌同志的先进事迹,真实再现了一位优秀共产党员的光辉一生,为我们在全市党员干部中深入开展学习李培斌同志的活动做了生动的辅导。我们以这种特殊的方式纪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培斌同志先进事迹报告团的5位同志,用朴实无华的语言,从不同角度给我们讲述了李培斌同志的先进事迹,真实再现了一位优秀共产党员的光辉一生,为我们在全市党员干部中深入开展学习李培斌同志的活动做了生动的辅导。我们以这种特殊的方式纪念中国共产党建党95周年,大家倍感神圣和使命光荣,更加激发了我们为实现全面建成小康社会新的目标而发愤图强的豪情和干劲。</w:t>
      </w:r>
    </w:p>
    <w:p>
      <w:pPr>
        <w:ind w:left="0" w:right="0" w:firstLine="560"/>
        <w:spacing w:before="450" w:after="450" w:line="312" w:lineRule="auto"/>
      </w:pPr>
      <w:r>
        <w:rPr>
          <w:rFonts w:ascii="宋体" w:hAnsi="宋体" w:eastAsia="宋体" w:cs="宋体"/>
          <w:color w:val="000"/>
          <w:sz w:val="28"/>
          <w:szCs w:val="28"/>
        </w:rPr>
        <w:t xml:space="preserve">李培斌同志是新时期共产党员的先进代表,是基层干部的杰出楷模,是群众心目中的好党员、好干部。他20多年如一日,扎根基层,埋头苦干,在平凡的岗位上做出了不平凡的业绩,用忠诚和担当践行了共产党人的铮铮誓言。中央组织部决定,追授李培斌同志“全国优秀共产党员”称号。省委决定,在全省广大党员干部中开展向李培斌同志学习的活动。</w:t>
      </w:r>
    </w:p>
    <w:p>
      <w:pPr>
        <w:ind w:left="0" w:right="0" w:firstLine="560"/>
        <w:spacing w:before="450" w:after="450" w:line="312" w:lineRule="auto"/>
      </w:pPr>
      <w:r>
        <w:rPr>
          <w:rFonts w:ascii="宋体" w:hAnsi="宋体" w:eastAsia="宋体" w:cs="宋体"/>
          <w:color w:val="000"/>
          <w:sz w:val="28"/>
          <w:szCs w:val="28"/>
        </w:rPr>
        <w:t xml:space="preserve">我们学习李培斌同志,就是要学习他对党忠诚的政治品格,把党放在心中最高位置,坚定理想信念,站稳政治立场,始终听党话、跟党走;学习他一心为民的公仆情怀,扎根基层、融入百姓,公而忘私、无私奉献,用真情真爱践行党的宗旨、赢得群众信任;学习他恪尽职守的担当精神,爱岗敬业、担当尽责,真抓实干、夙夜在公,努力在本职岗位上创造出无愧于时代、经得起实践检验的业绩;学习他淡泊名利的奉献精神,讲规矩、有纪律,艰苦奋斗、无私奉献,清正廉洁、克己奉公,自觉维护共产党员的良好形象。全市广大党员、干部要紧密结合“两学一做”学习教育,深入学习李培斌同志的先进事迹和崇高精神,为xx决胜全面小康、建设经济强市做出新贡献。</w:t>
      </w:r>
    </w:p>
    <w:p>
      <w:pPr>
        <w:ind w:left="0" w:right="0" w:firstLine="560"/>
        <w:spacing w:before="450" w:after="450" w:line="312" w:lineRule="auto"/>
      </w:pPr>
      <w:r>
        <w:rPr>
          <w:rFonts w:ascii="宋体" w:hAnsi="宋体" w:eastAsia="宋体" w:cs="宋体"/>
          <w:color w:val="000"/>
          <w:sz w:val="28"/>
          <w:szCs w:val="28"/>
        </w:rPr>
        <w:t xml:space="preserve">在纪念建党95周年的日子里,回顾党领导人民95年的奋斗历程,总结xx95年跟党走创造的辉煌业绩,我们感到无比骄傲和自豪;展望党领导人民协调推进“四个全面”的伟大征程,憧憬xx全面小康的美好未来,我们充满必胜的信心和力量。</w:t>
      </w:r>
    </w:p>
    <w:p>
      <w:pPr>
        <w:ind w:left="0" w:right="0" w:firstLine="560"/>
        <w:spacing w:before="450" w:after="450" w:line="312" w:lineRule="auto"/>
      </w:pPr>
      <w:r>
        <w:rPr>
          <w:rFonts w:ascii="宋体" w:hAnsi="宋体" w:eastAsia="宋体" w:cs="宋体"/>
          <w:color w:val="000"/>
          <w:sz w:val="28"/>
          <w:szCs w:val="28"/>
        </w:rPr>
        <w:t xml:space="preserve">在市委三届七次全会上,我们认真贯彻落实省委要求,明确提出“十三五”时期要认真贯彻新的发展理念,着力实施“创新驱动、产业升级、生态优先、开放融合”四大战略,努力建设成为经济转型隆起带、创新创业先导区、晋商文化复兴地、生态宜居智慧城,如期全面建成小康社会。我们坚信,有我们党的坚强领导,xx在“十三五”乃至今后的征程中,一定会无坚而不摧、无往而不胜。</w:t>
      </w:r>
    </w:p>
    <w:p>
      <w:pPr>
        <w:ind w:left="0" w:right="0" w:firstLine="560"/>
        <w:spacing w:before="450" w:after="450" w:line="312" w:lineRule="auto"/>
      </w:pPr>
      <w:r>
        <w:rPr>
          <w:rFonts w:ascii="宋体" w:hAnsi="宋体" w:eastAsia="宋体" w:cs="宋体"/>
          <w:color w:val="000"/>
          <w:sz w:val="28"/>
          <w:szCs w:val="28"/>
        </w:rPr>
        <w:t xml:space="preserve">xx是我们党发展史上建立党组织较早的地区之一。无论是在大革命时期、土地革命时期、抗日战争时期还是解放战争时期,xx各级党组织和全国党的各级组织一样,始终听党的话,坚定不移跟党走,团结带领全市人民走过了峥嵘的岁月、创造了光辉的业绩。</w:t>
      </w:r>
    </w:p>
    <w:p>
      <w:pPr>
        <w:ind w:left="0" w:right="0" w:firstLine="560"/>
        <w:spacing w:before="450" w:after="450" w:line="312" w:lineRule="auto"/>
      </w:pPr>
      <w:r>
        <w:rPr>
          <w:rFonts w:ascii="宋体" w:hAnsi="宋体" w:eastAsia="宋体" w:cs="宋体"/>
          <w:color w:val="000"/>
          <w:sz w:val="28"/>
          <w:szCs w:val="28"/>
        </w:rPr>
        <w:t xml:space="preserve">目前,我市基层党组织达到了10259个,除农村、机关、街道外,实现了非公有制企业、社会组织党的建设和党的组织全覆盖。党的十八大以来,我们先后开展了党的群众路线教育实践活动、学习讨论落实活动、“三严三实”专题教育和“两学一做”学习教育,大力加强基层基础基本功“三基”建设,扎实推进服务型党组织建设,深入开展“全心全意解民忧、尽职尽责办实事”活动,持续整顿后进党支部,推动全面从严治党向基层延伸,基层党组织的战斗堡垒作用越来越强,涌现出了大寨村党支部、榆次区安宁街道党工委、左权县龙泉乡连壁村党支部、灵石县静升镇苏溪村党支部等一大批先进基层党组织。</w:t>
      </w:r>
    </w:p>
    <w:p>
      <w:pPr>
        <w:ind w:left="0" w:right="0" w:firstLine="560"/>
        <w:spacing w:before="450" w:after="450" w:line="312" w:lineRule="auto"/>
      </w:pPr>
      <w:r>
        <w:rPr>
          <w:rFonts w:ascii="宋体" w:hAnsi="宋体" w:eastAsia="宋体" w:cs="宋体"/>
          <w:color w:val="000"/>
          <w:sz w:val="28"/>
          <w:szCs w:val="28"/>
        </w:rPr>
        <w:t xml:space="preserve">我们深切体会到党的伟大、光荣、正确。我们要坚定信仰信念,坚定永远听党话、跟党走的信心,坚定实现弊革风清、促进富民强市的信心,坚定脱贫攻坚、全面小康的信心!</w:t>
      </w:r>
    </w:p>
    <w:p>
      <w:pPr>
        <w:ind w:left="0" w:right="0" w:firstLine="560"/>
        <w:spacing w:before="450" w:after="450" w:line="312" w:lineRule="auto"/>
      </w:pPr>
      <w:r>
        <w:rPr>
          <w:rFonts w:ascii="宋体" w:hAnsi="宋体" w:eastAsia="宋体" w:cs="宋体"/>
          <w:color w:val="000"/>
          <w:sz w:val="28"/>
          <w:szCs w:val="28"/>
        </w:rPr>
        <w:t xml:space="preserve">今年是我们党成立95周年,也是全面建成小康社会决胜阶段的开局之年。我们要站在决胜全面小康的新起点上,增强政治意识、大局意识、核心意识、看齐意识。不管是协调推进“四个全面”战略布局,还是践行新的发展理念,不管是啃下深化改革“硬骨头”,还是打赢增收脱贫、供给侧结构性改革等攻坚战,我们党员不管是在什么地方工作,还是在哪个岗位工作,都要从政治上考量,向先进和标兵学习,走在前,干在先,以改革发展的新成效和人民群众的获得感践行看齐意识,让党放心,让人民满意。</w:t>
      </w:r>
    </w:p>
    <w:p>
      <w:pPr>
        <w:ind w:left="0" w:right="0" w:firstLine="560"/>
        <w:spacing w:before="450" w:after="450" w:line="312" w:lineRule="auto"/>
      </w:pPr>
      <w:r>
        <w:rPr>
          <w:rFonts w:ascii="宋体" w:hAnsi="宋体" w:eastAsia="宋体" w:cs="宋体"/>
          <w:color w:val="000"/>
          <w:sz w:val="28"/>
          <w:szCs w:val="28"/>
        </w:rPr>
        <w:t xml:space="preserve">我们21.9万共产党员作为人民群众中的先进分子,就要处处起到先锋模范作用,就要付出比别人更多的努力和汗水,爱岗敬业、甘于奉献,夙夜在公,干到实处,马上就办、真抓实干。我们不仅要想干事、能干事,敢于担当、善于作为,还要做到干成事、不出事,在各自岗位上做出应有的贡献,做一名真正合格的共产党员。</w:t>
      </w:r>
    </w:p>
    <w:p>
      <w:pPr>
        <w:ind w:left="0" w:right="0" w:firstLine="560"/>
        <w:spacing w:before="450" w:after="450" w:line="312" w:lineRule="auto"/>
      </w:pPr>
      <w:r>
        <w:rPr>
          <w:rFonts w:ascii="宋体" w:hAnsi="宋体" w:eastAsia="宋体" w:cs="宋体"/>
          <w:color w:val="000"/>
          <w:sz w:val="28"/>
          <w:szCs w:val="28"/>
        </w:rPr>
        <w:t xml:space="preserve">我们要像李培斌同志那样,时刻把百姓安危冷暖放在心头,积极投身“解民忧、办实事”活动,真心实意地为群众办实事、做好事、解难事,当前特别要注重做好就业创业、企业帮扶、社会保障等工作,更加关注低收入群众的生活。</w:t>
      </w:r>
    </w:p>
    <w:p>
      <w:pPr>
        <w:ind w:left="0" w:right="0" w:firstLine="560"/>
        <w:spacing w:before="450" w:after="450" w:line="312" w:lineRule="auto"/>
      </w:pPr>
      <w:r>
        <w:rPr>
          <w:rFonts w:ascii="宋体" w:hAnsi="宋体" w:eastAsia="宋体" w:cs="宋体"/>
          <w:color w:val="000"/>
          <w:sz w:val="28"/>
          <w:szCs w:val="28"/>
        </w:rPr>
        <w:t xml:space="preserve">同志们,让我们在省委、省政府的坚强领导下,以时不我待的责任意识、舍我其谁的担当精神、“功成不必在我”的宽广胸怀,践行我们对党的庄严承诺,展示我们合格党员的风采,为xx决胜全面小康、建设经济强市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2024-10-06T05:50:42+08:00</dcterms:created>
  <dcterms:modified xsi:type="dcterms:W3CDTF">2024-10-06T05:50:42+08:00</dcterms:modified>
</cp:coreProperties>
</file>

<file path=docProps/custom.xml><?xml version="1.0" encoding="utf-8"?>
<Properties xmlns="http://schemas.openxmlformats.org/officeDocument/2006/custom-properties" xmlns:vt="http://schemas.openxmlformats.org/officeDocument/2006/docPropsVTypes"/>
</file>