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常州商业项目(3篇)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常州商业项目篇一绩优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常州商业项目篇一</w:t>
      </w:r>
    </w:p>
    <w:p>
      <w:pPr>
        <w:ind w:left="0" w:right="0" w:firstLine="560"/>
        <w:spacing w:before="450" w:after="450" w:line="312" w:lineRule="auto"/>
      </w:pPr>
      <w:r>
        <w:rPr>
          <w:rFonts w:ascii="宋体" w:hAnsi="宋体" w:eastAsia="宋体" w:cs="宋体"/>
          <w:color w:val="000"/>
          <w:sz w:val="28"/>
          <w:szCs w:val="28"/>
        </w:rPr>
        <w:t xml:space="preserve">绩优股, 流程, 写字楼, 商业地产, 商铺 商业地产定义</w:t>
      </w:r>
    </w:p>
    <w:p>
      <w:pPr>
        <w:ind w:left="0" w:right="0" w:firstLine="560"/>
        <w:spacing w:before="450" w:after="450" w:line="312" w:lineRule="auto"/>
      </w:pPr>
      <w:r>
        <w:rPr>
          <w:rFonts w:ascii="宋体" w:hAnsi="宋体" w:eastAsia="宋体" w:cs="宋体"/>
          <w:color w:val="000"/>
          <w:sz w:val="28"/>
          <w:szCs w:val="28"/>
        </w:rPr>
        <w:t xml:space="preserve">商业地产是包括购物中心、大卖场、商业街、shoppingmall、主题商场、专业市场、批发市场、折扣店、工厂直销店、娱乐类商业地产、住宅和写字楼的底层商铺等与住宅类有很大区别的房地产产品。商业地产是一个具有地产、商业与投资三重特性的综合性行业，它兼有地产，商业，投资三方面的特性，既区别于单纯的投资和商业，又有别于传统意义上的房地产行业。</w:t>
      </w:r>
    </w:p>
    <w:p>
      <w:pPr>
        <w:ind w:left="0" w:right="0" w:firstLine="560"/>
        <w:spacing w:before="450" w:after="450" w:line="312" w:lineRule="auto"/>
      </w:pPr>
      <w:r>
        <w:rPr>
          <w:rFonts w:ascii="宋体" w:hAnsi="宋体" w:eastAsia="宋体" w:cs="宋体"/>
          <w:color w:val="000"/>
          <w:sz w:val="28"/>
          <w:szCs w:val="28"/>
        </w:rPr>
        <w:t xml:space="preserve">商业地产形式</w:t>
      </w:r>
    </w:p>
    <w:p>
      <w:pPr>
        <w:ind w:left="0" w:right="0" w:firstLine="560"/>
        <w:spacing w:before="450" w:after="450" w:line="312" w:lineRule="auto"/>
      </w:pPr>
      <w:r>
        <w:rPr>
          <w:rFonts w:ascii="宋体" w:hAnsi="宋体" w:eastAsia="宋体" w:cs="宋体"/>
          <w:color w:val="000"/>
          <w:sz w:val="28"/>
          <w:szCs w:val="28"/>
        </w:rPr>
        <w:t xml:space="preserve">商业地产的形式多样，规模也有大有小。规模大的商业地产如shoppingmall项目，可以达到几十万平方米，规模小的商业地产项目仅几百平方米，甚至更小。对于规模庞大的商业地产，其经营多采用开发商整体开发，项目统一经营管理，以收取租金为投资回报形式的模式；对于规模较小的商业地产而言，大多数项目依然采取在统一经营管理模式下租金回收的方式，但很多小规模商业地产中住宅、公寓、写字楼等项目的底商和各类商业街、商品市场则采用商铺出售、零散经营的模式。在现实生活中，我们接触最多的便是社区商业、大卖场以及现在新兴的shoppingmall三种业态。</w:t>
      </w:r>
    </w:p>
    <w:p>
      <w:pPr>
        <w:ind w:left="0" w:right="0" w:firstLine="560"/>
        <w:spacing w:before="450" w:after="450" w:line="312" w:lineRule="auto"/>
      </w:pPr>
      <w:r>
        <w:rPr>
          <w:rFonts w:ascii="宋体" w:hAnsi="宋体" w:eastAsia="宋体" w:cs="宋体"/>
          <w:color w:val="000"/>
          <w:sz w:val="28"/>
          <w:szCs w:val="28"/>
        </w:rPr>
        <w:t xml:space="preserve">商业地产分类</w:t>
      </w:r>
    </w:p>
    <w:p>
      <w:pPr>
        <w:ind w:left="0" w:right="0" w:firstLine="560"/>
        <w:spacing w:before="450" w:after="450" w:line="312" w:lineRule="auto"/>
      </w:pPr>
      <w:r>
        <w:rPr>
          <w:rFonts w:ascii="宋体" w:hAnsi="宋体" w:eastAsia="宋体" w:cs="宋体"/>
          <w:color w:val="000"/>
          <w:sz w:val="28"/>
          <w:szCs w:val="28"/>
        </w:rPr>
        <w:t xml:space="preserve">一、按商业形态分类</w:t>
      </w:r>
    </w:p>
    <w:p>
      <w:pPr>
        <w:ind w:left="0" w:right="0" w:firstLine="560"/>
        <w:spacing w:before="450" w:after="450" w:line="312" w:lineRule="auto"/>
      </w:pPr>
      <w:r>
        <w:rPr>
          <w:rFonts w:ascii="宋体" w:hAnsi="宋体" w:eastAsia="宋体" w:cs="宋体"/>
          <w:color w:val="000"/>
          <w:sz w:val="28"/>
          <w:szCs w:val="28"/>
        </w:rPr>
        <w:t xml:space="preserve">1、商业广场</w:t>
      </w:r>
    </w:p>
    <w:p>
      <w:pPr>
        <w:ind w:left="0" w:right="0" w:firstLine="560"/>
        <w:spacing w:before="450" w:after="450" w:line="312" w:lineRule="auto"/>
      </w:pPr>
      <w:r>
        <w:rPr>
          <w:rFonts w:ascii="宋体" w:hAnsi="宋体" w:eastAsia="宋体" w:cs="宋体"/>
          <w:color w:val="000"/>
          <w:sz w:val="28"/>
          <w:szCs w:val="28"/>
        </w:rPr>
        <w:t xml:space="preserve">2、shoppingmall</w:t>
      </w:r>
    </w:p>
    <w:p>
      <w:pPr>
        <w:ind w:left="0" w:right="0" w:firstLine="560"/>
        <w:spacing w:before="450" w:after="450" w:line="312" w:lineRule="auto"/>
      </w:pPr>
      <w:r>
        <w:rPr>
          <w:rFonts w:ascii="宋体" w:hAnsi="宋体" w:eastAsia="宋体" w:cs="宋体"/>
          <w:color w:val="000"/>
          <w:sz w:val="28"/>
          <w:szCs w:val="28"/>
        </w:rPr>
        <w:t xml:space="preserve">3、商业街</w:t>
      </w:r>
    </w:p>
    <w:p>
      <w:pPr>
        <w:ind w:left="0" w:right="0" w:firstLine="560"/>
        <w:spacing w:before="450" w:after="450" w:line="312" w:lineRule="auto"/>
      </w:pPr>
      <w:r>
        <w:rPr>
          <w:rFonts w:ascii="宋体" w:hAnsi="宋体" w:eastAsia="宋体" w:cs="宋体"/>
          <w:color w:val="000"/>
          <w:sz w:val="28"/>
          <w:szCs w:val="28"/>
        </w:rPr>
        <w:t xml:space="preserve">4、大型商铺</w:t>
      </w:r>
    </w:p>
    <w:p>
      <w:pPr>
        <w:ind w:left="0" w:right="0" w:firstLine="560"/>
        <w:spacing w:before="450" w:after="450" w:line="312" w:lineRule="auto"/>
      </w:pPr>
      <w:r>
        <w:rPr>
          <w:rFonts w:ascii="宋体" w:hAnsi="宋体" w:eastAsia="宋体" w:cs="宋体"/>
          <w:color w:val="000"/>
          <w:sz w:val="28"/>
          <w:szCs w:val="28"/>
        </w:rPr>
        <w:t xml:space="preserve">5、购物中心</w:t>
      </w:r>
    </w:p>
    <w:p>
      <w:pPr>
        <w:ind w:left="0" w:right="0" w:firstLine="560"/>
        <w:spacing w:before="450" w:after="450" w:line="312" w:lineRule="auto"/>
      </w:pPr>
      <w:r>
        <w:rPr>
          <w:rFonts w:ascii="宋体" w:hAnsi="宋体" w:eastAsia="宋体" w:cs="宋体"/>
          <w:color w:val="000"/>
          <w:sz w:val="28"/>
          <w:szCs w:val="28"/>
        </w:rPr>
        <w:t xml:space="preserve">6、休闲广场</w:t>
      </w:r>
    </w:p>
    <w:p>
      <w:pPr>
        <w:ind w:left="0" w:right="0" w:firstLine="560"/>
        <w:spacing w:before="450" w:after="450" w:line="312" w:lineRule="auto"/>
      </w:pPr>
      <w:r>
        <w:rPr>
          <w:rFonts w:ascii="宋体" w:hAnsi="宋体" w:eastAsia="宋体" w:cs="宋体"/>
          <w:color w:val="000"/>
          <w:sz w:val="28"/>
          <w:szCs w:val="28"/>
        </w:rPr>
        <w:t xml:space="preserve">7、步行街</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9、社区商业中心</w:t>
      </w:r>
    </w:p>
    <w:p>
      <w:pPr>
        <w:ind w:left="0" w:right="0" w:firstLine="560"/>
        <w:spacing w:before="450" w:after="450" w:line="312" w:lineRule="auto"/>
      </w:pPr>
      <w:r>
        <w:rPr>
          <w:rFonts w:ascii="宋体" w:hAnsi="宋体" w:eastAsia="宋体" w:cs="宋体"/>
          <w:color w:val="000"/>
          <w:sz w:val="28"/>
          <w:szCs w:val="28"/>
        </w:rPr>
        <w:t xml:space="preserve">10、商务楼</w:t>
      </w:r>
    </w:p>
    <w:p>
      <w:pPr>
        <w:ind w:left="0" w:right="0" w:firstLine="560"/>
        <w:spacing w:before="450" w:after="450" w:line="312" w:lineRule="auto"/>
      </w:pPr>
      <w:r>
        <w:rPr>
          <w:rFonts w:ascii="宋体" w:hAnsi="宋体" w:eastAsia="宋体" w:cs="宋体"/>
          <w:color w:val="000"/>
          <w:sz w:val="28"/>
          <w:szCs w:val="28"/>
        </w:rPr>
        <w:t xml:space="preserve">二、按照开发形式进行分类</w:t>
      </w:r>
    </w:p>
    <w:p>
      <w:pPr>
        <w:ind w:left="0" w:right="0" w:firstLine="560"/>
        <w:spacing w:before="450" w:after="450" w:line="312" w:lineRule="auto"/>
      </w:pPr>
      <w:r>
        <w:rPr>
          <w:rFonts w:ascii="宋体" w:hAnsi="宋体" w:eastAsia="宋体" w:cs="宋体"/>
          <w:color w:val="000"/>
          <w:sz w:val="28"/>
          <w:szCs w:val="28"/>
        </w:rPr>
        <w:t xml:space="preserve">1、商业街商铺</w:t>
      </w:r>
    </w:p>
    <w:p>
      <w:pPr>
        <w:ind w:left="0" w:right="0" w:firstLine="560"/>
        <w:spacing w:before="450" w:after="450" w:line="312" w:lineRule="auto"/>
      </w:pPr>
      <w:r>
        <w:rPr>
          <w:rFonts w:ascii="宋体" w:hAnsi="宋体" w:eastAsia="宋体" w:cs="宋体"/>
          <w:color w:val="000"/>
          <w:sz w:val="28"/>
          <w:szCs w:val="28"/>
        </w:rPr>
        <w:t xml:space="preserve">2、市场类商铺</w:t>
      </w:r>
    </w:p>
    <w:p>
      <w:pPr>
        <w:ind w:left="0" w:right="0" w:firstLine="560"/>
        <w:spacing w:before="450" w:after="450" w:line="312" w:lineRule="auto"/>
      </w:pPr>
      <w:r>
        <w:rPr>
          <w:rFonts w:ascii="宋体" w:hAnsi="宋体" w:eastAsia="宋体" w:cs="宋体"/>
          <w:color w:val="000"/>
          <w:sz w:val="28"/>
          <w:szCs w:val="28"/>
        </w:rPr>
        <w:t xml:space="preserve">3、社区商铺</w:t>
      </w:r>
    </w:p>
    <w:p>
      <w:pPr>
        <w:ind w:left="0" w:right="0" w:firstLine="560"/>
        <w:spacing w:before="450" w:after="450" w:line="312" w:lineRule="auto"/>
      </w:pPr>
      <w:r>
        <w:rPr>
          <w:rFonts w:ascii="宋体" w:hAnsi="宋体" w:eastAsia="宋体" w:cs="宋体"/>
          <w:color w:val="000"/>
          <w:sz w:val="28"/>
          <w:szCs w:val="28"/>
        </w:rPr>
        <w:t xml:space="preserve">4、住宅底层商铺</w:t>
      </w:r>
    </w:p>
    <w:p>
      <w:pPr>
        <w:ind w:left="0" w:right="0" w:firstLine="560"/>
        <w:spacing w:before="450" w:after="450" w:line="312" w:lineRule="auto"/>
      </w:pPr>
      <w:r>
        <w:rPr>
          <w:rFonts w:ascii="宋体" w:hAnsi="宋体" w:eastAsia="宋体" w:cs="宋体"/>
          <w:color w:val="000"/>
          <w:sz w:val="28"/>
          <w:szCs w:val="28"/>
        </w:rPr>
        <w:t xml:space="preserve">5、百货商场、购物中心商铺</w:t>
      </w:r>
    </w:p>
    <w:p>
      <w:pPr>
        <w:ind w:left="0" w:right="0" w:firstLine="560"/>
        <w:spacing w:before="450" w:after="450" w:line="312" w:lineRule="auto"/>
      </w:pPr>
      <w:r>
        <w:rPr>
          <w:rFonts w:ascii="宋体" w:hAnsi="宋体" w:eastAsia="宋体" w:cs="宋体"/>
          <w:color w:val="000"/>
          <w:sz w:val="28"/>
          <w:szCs w:val="28"/>
        </w:rPr>
        <w:t xml:space="preserve">6、商务楼、写字楼商铺</w:t>
      </w:r>
    </w:p>
    <w:p>
      <w:pPr>
        <w:ind w:left="0" w:right="0" w:firstLine="560"/>
        <w:spacing w:before="450" w:after="450" w:line="312" w:lineRule="auto"/>
      </w:pPr>
      <w:r>
        <w:rPr>
          <w:rFonts w:ascii="宋体" w:hAnsi="宋体" w:eastAsia="宋体" w:cs="宋体"/>
          <w:color w:val="000"/>
          <w:sz w:val="28"/>
          <w:szCs w:val="28"/>
        </w:rPr>
        <w:t xml:space="preserve">7、交通设施商铺</w:t>
      </w:r>
    </w:p>
    <w:p>
      <w:pPr>
        <w:ind w:left="0" w:right="0" w:firstLine="560"/>
        <w:spacing w:before="450" w:after="450" w:line="312" w:lineRule="auto"/>
      </w:pPr>
      <w:r>
        <w:rPr>
          <w:rFonts w:ascii="宋体" w:hAnsi="宋体" w:eastAsia="宋体" w:cs="宋体"/>
          <w:color w:val="000"/>
          <w:sz w:val="28"/>
          <w:szCs w:val="28"/>
        </w:rPr>
        <w:t xml:space="preserve">三、按照投资价值分类</w:t>
      </w:r>
    </w:p>
    <w:p>
      <w:pPr>
        <w:ind w:left="0" w:right="0" w:firstLine="560"/>
        <w:spacing w:before="450" w:after="450" w:line="312" w:lineRule="auto"/>
      </w:pPr>
      <w:r>
        <w:rPr>
          <w:rFonts w:ascii="宋体" w:hAnsi="宋体" w:eastAsia="宋体" w:cs="宋体"/>
          <w:color w:val="000"/>
          <w:sz w:val="28"/>
          <w:szCs w:val="28"/>
        </w:rPr>
        <w:t xml:space="preserve">1、“都市型”商铺--绩优股</w:t>
      </w:r>
    </w:p>
    <w:p>
      <w:pPr>
        <w:ind w:left="0" w:right="0" w:firstLine="560"/>
        <w:spacing w:before="450" w:after="450" w:line="312" w:lineRule="auto"/>
      </w:pPr>
      <w:r>
        <w:rPr>
          <w:rFonts w:ascii="宋体" w:hAnsi="宋体" w:eastAsia="宋体" w:cs="宋体"/>
          <w:color w:val="000"/>
          <w:sz w:val="28"/>
          <w:szCs w:val="28"/>
        </w:rPr>
        <w:t xml:space="preserve">2、“社区型”商铺--潜力股</w:t>
      </w:r>
    </w:p>
    <w:p>
      <w:pPr>
        <w:ind w:left="0" w:right="0" w:firstLine="560"/>
        <w:spacing w:before="450" w:after="450" w:line="312" w:lineRule="auto"/>
      </w:pPr>
      <w:r>
        <w:rPr>
          <w:rFonts w:ascii="宋体" w:hAnsi="宋体" w:eastAsia="宋体" w:cs="宋体"/>
          <w:color w:val="000"/>
          <w:sz w:val="28"/>
          <w:szCs w:val="28"/>
        </w:rPr>
        <w:t xml:space="preserve">3、“便利型”商铺--冷门小盘股</w:t>
      </w:r>
    </w:p>
    <w:p>
      <w:pPr>
        <w:ind w:left="0" w:right="0" w:firstLine="560"/>
        <w:spacing w:before="450" w:after="450" w:line="312" w:lineRule="auto"/>
      </w:pPr>
      <w:r>
        <w:rPr>
          <w:rFonts w:ascii="宋体" w:hAnsi="宋体" w:eastAsia="宋体" w:cs="宋体"/>
          <w:color w:val="000"/>
          <w:sz w:val="28"/>
          <w:szCs w:val="28"/>
        </w:rPr>
        <w:t xml:space="preserve">4、专业街市商铺--高科技股</w:t>
      </w:r>
    </w:p>
    <w:p>
      <w:pPr>
        <w:ind w:left="0" w:right="0" w:firstLine="560"/>
        <w:spacing w:before="450" w:after="450" w:line="312" w:lineRule="auto"/>
      </w:pPr>
      <w:r>
        <w:rPr>
          <w:rFonts w:ascii="宋体" w:hAnsi="宋体" w:eastAsia="宋体" w:cs="宋体"/>
          <w:color w:val="000"/>
          <w:sz w:val="28"/>
          <w:szCs w:val="28"/>
        </w:rPr>
        <w:t xml:space="preserve">5、其他商铺-“一般股票”</w:t>
      </w:r>
    </w:p>
    <w:p>
      <w:pPr>
        <w:ind w:left="0" w:right="0" w:firstLine="560"/>
        <w:spacing w:before="450" w:after="450" w:line="312" w:lineRule="auto"/>
      </w:pPr>
      <w:r>
        <w:rPr>
          <w:rFonts w:ascii="宋体" w:hAnsi="宋体" w:eastAsia="宋体" w:cs="宋体"/>
          <w:color w:val="000"/>
          <w:sz w:val="28"/>
          <w:szCs w:val="28"/>
        </w:rPr>
        <w:t xml:space="preserve">商业地产策划流程</w:t>
      </w:r>
    </w:p>
    <w:p>
      <w:pPr>
        <w:ind w:left="0" w:right="0" w:firstLine="560"/>
        <w:spacing w:before="450" w:after="450" w:line="312" w:lineRule="auto"/>
      </w:pPr>
      <w:r>
        <w:rPr>
          <w:rFonts w:ascii="宋体" w:hAnsi="宋体" w:eastAsia="宋体" w:cs="宋体"/>
          <w:color w:val="000"/>
          <w:sz w:val="28"/>
          <w:szCs w:val="28"/>
        </w:rPr>
        <w:t xml:space="preserve">前期：项目顾问</w:t>
      </w:r>
    </w:p>
    <w:p>
      <w:pPr>
        <w:ind w:left="0" w:right="0" w:firstLine="560"/>
        <w:spacing w:before="450" w:after="450" w:line="312" w:lineRule="auto"/>
      </w:pPr>
      <w:r>
        <w:rPr>
          <w:rFonts w:ascii="宋体" w:hAnsi="宋体" w:eastAsia="宋体" w:cs="宋体"/>
          <w:color w:val="000"/>
          <w:sz w:val="28"/>
          <w:szCs w:val="28"/>
        </w:rPr>
        <w:t xml:space="preserve">一.市场调研：  1.区域状况调研：</w:t>
      </w:r>
    </w:p>
    <w:p>
      <w:pPr>
        <w:ind w:left="0" w:right="0" w:firstLine="560"/>
        <w:spacing w:before="450" w:after="450" w:line="312" w:lineRule="auto"/>
      </w:pPr>
      <w:r>
        <w:rPr>
          <w:rFonts w:ascii="宋体" w:hAnsi="宋体" w:eastAsia="宋体" w:cs="宋体"/>
          <w:color w:val="000"/>
          <w:sz w:val="28"/>
          <w:szCs w:val="28"/>
        </w:rPr>
        <w:t xml:space="preserve">1.1区域商业状况调研</w:t>
      </w:r>
    </w:p>
    <w:p>
      <w:pPr>
        <w:ind w:left="0" w:right="0" w:firstLine="560"/>
        <w:spacing w:before="450" w:after="450" w:line="312" w:lineRule="auto"/>
      </w:pPr>
      <w:r>
        <w:rPr>
          <w:rFonts w:ascii="宋体" w:hAnsi="宋体" w:eastAsia="宋体" w:cs="宋体"/>
          <w:color w:val="000"/>
          <w:sz w:val="28"/>
          <w:szCs w:val="28"/>
        </w:rPr>
        <w:t xml:space="preserve">1.2竞争者状况调研</w:t>
      </w:r>
    </w:p>
    <w:p>
      <w:pPr>
        <w:ind w:left="0" w:right="0" w:firstLine="560"/>
        <w:spacing w:before="450" w:after="450" w:line="312" w:lineRule="auto"/>
      </w:pPr>
      <w:r>
        <w:rPr>
          <w:rFonts w:ascii="宋体" w:hAnsi="宋体" w:eastAsia="宋体" w:cs="宋体"/>
          <w:color w:val="000"/>
          <w:sz w:val="28"/>
          <w:szCs w:val="28"/>
        </w:rPr>
        <w:t xml:space="preserve">1.3市民消费偏好调研（媒介偏好/消费习惯/消费承受力等）</w:t>
      </w:r>
    </w:p>
    <w:p>
      <w:pPr>
        <w:ind w:left="0" w:right="0" w:firstLine="560"/>
        <w:spacing w:before="450" w:after="450" w:line="312" w:lineRule="auto"/>
      </w:pPr>
      <w:r>
        <w:rPr>
          <w:rFonts w:ascii="宋体" w:hAnsi="宋体" w:eastAsia="宋体" w:cs="宋体"/>
          <w:color w:val="000"/>
          <w:sz w:val="28"/>
          <w:szCs w:val="28"/>
        </w:rPr>
        <w:t xml:space="preserve">1.4区域经济状况评估</w:t>
      </w:r>
    </w:p>
    <w:p>
      <w:pPr>
        <w:ind w:left="0" w:right="0" w:firstLine="560"/>
        <w:spacing w:before="450" w:after="450" w:line="312" w:lineRule="auto"/>
      </w:pPr>
      <w:r>
        <w:rPr>
          <w:rFonts w:ascii="宋体" w:hAnsi="宋体" w:eastAsia="宋体" w:cs="宋体"/>
          <w:color w:val="000"/>
          <w:sz w:val="28"/>
          <w:szCs w:val="28"/>
        </w:rPr>
        <w:t xml:space="preserve">1.5消费者品牌认同调研  2.目标购买者调研</w:t>
      </w:r>
    </w:p>
    <w:p>
      <w:pPr>
        <w:ind w:left="0" w:right="0" w:firstLine="560"/>
        <w:spacing w:before="450" w:after="450" w:line="312" w:lineRule="auto"/>
      </w:pPr>
      <w:r>
        <w:rPr>
          <w:rFonts w:ascii="宋体" w:hAnsi="宋体" w:eastAsia="宋体" w:cs="宋体"/>
          <w:color w:val="000"/>
          <w:sz w:val="28"/>
          <w:szCs w:val="28"/>
        </w:rPr>
        <w:t xml:space="preserve">2.1消费群体细分，消费动机</w:t>
      </w:r>
    </w:p>
    <w:p>
      <w:pPr>
        <w:ind w:left="0" w:right="0" w:firstLine="560"/>
        <w:spacing w:before="450" w:after="450" w:line="312" w:lineRule="auto"/>
      </w:pPr>
      <w:r>
        <w:rPr>
          <w:rFonts w:ascii="宋体" w:hAnsi="宋体" w:eastAsia="宋体" w:cs="宋体"/>
          <w:color w:val="000"/>
          <w:sz w:val="28"/>
          <w:szCs w:val="28"/>
        </w:rPr>
        <w:t xml:space="preserve">2.2项目问题及机会调研</w:t>
      </w:r>
    </w:p>
    <w:p>
      <w:pPr>
        <w:ind w:left="0" w:right="0" w:firstLine="560"/>
        <w:spacing w:before="450" w:after="450" w:line="312" w:lineRule="auto"/>
      </w:pPr>
      <w:r>
        <w:rPr>
          <w:rFonts w:ascii="宋体" w:hAnsi="宋体" w:eastAsia="宋体" w:cs="宋体"/>
          <w:color w:val="000"/>
          <w:sz w:val="28"/>
          <w:szCs w:val="28"/>
        </w:rPr>
        <w:t xml:space="preserve">2.3购买能力调研  3.品牌供应商调研</w:t>
      </w:r>
    </w:p>
    <w:p>
      <w:pPr>
        <w:ind w:left="0" w:right="0" w:firstLine="560"/>
        <w:spacing w:before="450" w:after="450" w:line="312" w:lineRule="auto"/>
      </w:pPr>
      <w:r>
        <w:rPr>
          <w:rFonts w:ascii="宋体" w:hAnsi="宋体" w:eastAsia="宋体" w:cs="宋体"/>
          <w:color w:val="000"/>
          <w:sz w:val="28"/>
          <w:szCs w:val="28"/>
        </w:rPr>
        <w:t xml:space="preserve">3.1品牌类别细分</w:t>
      </w:r>
    </w:p>
    <w:p>
      <w:pPr>
        <w:ind w:left="0" w:right="0" w:firstLine="560"/>
        <w:spacing w:before="450" w:after="450" w:line="312" w:lineRule="auto"/>
      </w:pPr>
      <w:r>
        <w:rPr>
          <w:rFonts w:ascii="宋体" w:hAnsi="宋体" w:eastAsia="宋体" w:cs="宋体"/>
          <w:color w:val="000"/>
          <w:sz w:val="28"/>
          <w:szCs w:val="28"/>
        </w:rPr>
        <w:t xml:space="preserve">3.2品牌资料库建立</w:t>
      </w:r>
    </w:p>
    <w:p>
      <w:pPr>
        <w:ind w:left="0" w:right="0" w:firstLine="560"/>
        <w:spacing w:before="450" w:after="450" w:line="312" w:lineRule="auto"/>
      </w:pPr>
      <w:r>
        <w:rPr>
          <w:rFonts w:ascii="宋体" w:hAnsi="宋体" w:eastAsia="宋体" w:cs="宋体"/>
          <w:color w:val="000"/>
          <w:sz w:val="28"/>
          <w:szCs w:val="28"/>
        </w:rPr>
        <w:t xml:space="preserve">3.3项目问题及机会调研</w:t>
      </w:r>
    </w:p>
    <w:p>
      <w:pPr>
        <w:ind w:left="0" w:right="0" w:firstLine="560"/>
        <w:spacing w:before="450" w:after="450" w:line="312" w:lineRule="auto"/>
      </w:pPr>
      <w:r>
        <w:rPr>
          <w:rFonts w:ascii="宋体" w:hAnsi="宋体" w:eastAsia="宋体" w:cs="宋体"/>
          <w:color w:val="000"/>
          <w:sz w:val="28"/>
          <w:szCs w:val="28"/>
        </w:rPr>
        <w:t xml:space="preserve">3.4租金承受能力调研</w:t>
      </w:r>
    </w:p>
    <w:p>
      <w:pPr>
        <w:ind w:left="0" w:right="0" w:firstLine="560"/>
        <w:spacing w:before="450" w:after="450" w:line="312" w:lineRule="auto"/>
      </w:pPr>
      <w:r>
        <w:rPr>
          <w:rFonts w:ascii="宋体" w:hAnsi="宋体" w:eastAsia="宋体" w:cs="宋体"/>
          <w:color w:val="000"/>
          <w:sz w:val="28"/>
          <w:szCs w:val="28"/>
        </w:rPr>
        <w:t xml:space="preserve">二.项目定位  1.项目分析</w:t>
      </w:r>
    </w:p>
    <w:p>
      <w:pPr>
        <w:ind w:left="0" w:right="0" w:firstLine="560"/>
        <w:spacing w:before="450" w:after="450" w:line="312" w:lineRule="auto"/>
      </w:pPr>
      <w:r>
        <w:rPr>
          <w:rFonts w:ascii="宋体" w:hAnsi="宋体" w:eastAsia="宋体" w:cs="宋体"/>
          <w:color w:val="000"/>
          <w:sz w:val="28"/>
          <w:szCs w:val="28"/>
        </w:rPr>
        <w:t xml:space="preserve">1.1项目核心竞争力（卖点）分析</w:t>
      </w:r>
    </w:p>
    <w:p>
      <w:pPr>
        <w:ind w:left="0" w:right="0" w:firstLine="560"/>
        <w:spacing w:before="450" w:after="450" w:line="312" w:lineRule="auto"/>
      </w:pPr>
      <w:r>
        <w:rPr>
          <w:rFonts w:ascii="宋体" w:hAnsi="宋体" w:eastAsia="宋体" w:cs="宋体"/>
          <w:color w:val="000"/>
          <w:sz w:val="28"/>
          <w:szCs w:val="28"/>
        </w:rPr>
        <w:t xml:space="preserve">1.2竞争者比较分析（问题及机会）2.项目定位</w:t>
      </w:r>
    </w:p>
    <w:p>
      <w:pPr>
        <w:ind w:left="0" w:right="0" w:firstLine="560"/>
        <w:spacing w:before="450" w:after="450" w:line="312" w:lineRule="auto"/>
      </w:pPr>
      <w:r>
        <w:rPr>
          <w:rFonts w:ascii="宋体" w:hAnsi="宋体" w:eastAsia="宋体" w:cs="宋体"/>
          <w:color w:val="000"/>
          <w:sz w:val="28"/>
          <w:szCs w:val="28"/>
        </w:rPr>
        <w:t xml:space="preserve">2.1项目品质功能定位</w:t>
      </w:r>
    </w:p>
    <w:p>
      <w:pPr>
        <w:ind w:left="0" w:right="0" w:firstLine="560"/>
        <w:spacing w:before="450" w:after="450" w:line="312" w:lineRule="auto"/>
      </w:pPr>
      <w:r>
        <w:rPr>
          <w:rFonts w:ascii="宋体" w:hAnsi="宋体" w:eastAsia="宋体" w:cs="宋体"/>
          <w:color w:val="000"/>
          <w:sz w:val="28"/>
          <w:szCs w:val="28"/>
        </w:rPr>
        <w:t xml:space="preserve">2.2品牌形象定位</w:t>
      </w:r>
    </w:p>
    <w:p>
      <w:pPr>
        <w:ind w:left="0" w:right="0" w:firstLine="560"/>
        <w:spacing w:before="450" w:after="450" w:line="312" w:lineRule="auto"/>
      </w:pPr>
      <w:r>
        <w:rPr>
          <w:rFonts w:ascii="宋体" w:hAnsi="宋体" w:eastAsia="宋体" w:cs="宋体"/>
          <w:color w:val="000"/>
          <w:sz w:val="28"/>
          <w:szCs w:val="28"/>
        </w:rPr>
        <w:t xml:space="preserve">3.目标客户（购买者及承租者）4.业态组合及规划建议  5.卖场区域分割</w:t>
      </w:r>
    </w:p>
    <w:p>
      <w:pPr>
        <w:ind w:left="0" w:right="0" w:firstLine="560"/>
        <w:spacing w:before="450" w:after="450" w:line="312" w:lineRule="auto"/>
      </w:pPr>
      <w:r>
        <w:rPr>
          <w:rFonts w:ascii="宋体" w:hAnsi="宋体" w:eastAsia="宋体" w:cs="宋体"/>
          <w:color w:val="000"/>
          <w:sz w:val="28"/>
          <w:szCs w:val="28"/>
        </w:rPr>
        <w:t xml:space="preserve">三.基本vi（品牌视觉形象设计）</w:t>
      </w:r>
    </w:p>
    <w:p>
      <w:pPr>
        <w:ind w:left="0" w:right="0" w:firstLine="560"/>
        <w:spacing w:before="450" w:after="450" w:line="312" w:lineRule="auto"/>
      </w:pPr>
      <w:r>
        <w:rPr>
          <w:rFonts w:ascii="宋体" w:hAnsi="宋体" w:eastAsia="宋体" w:cs="宋体"/>
          <w:color w:val="000"/>
          <w:sz w:val="28"/>
          <w:szCs w:val="28"/>
        </w:rPr>
        <w:t xml:space="preserve">包括基本元素：名称/颜色/标准字/标签/吉祥物等</w:t>
      </w:r>
    </w:p>
    <w:p>
      <w:pPr>
        <w:ind w:left="0" w:right="0" w:firstLine="560"/>
        <w:spacing w:before="450" w:after="450" w:line="312" w:lineRule="auto"/>
      </w:pPr>
      <w:r>
        <w:rPr>
          <w:rFonts w:ascii="宋体" w:hAnsi="宋体" w:eastAsia="宋体" w:cs="宋体"/>
          <w:color w:val="000"/>
          <w:sz w:val="28"/>
          <w:szCs w:val="28"/>
        </w:rPr>
        <w:t xml:space="preserve">应用体系设计：招商手册/招商广告/销售手册/形象手册/名片/礼品/信笺/服装/店面形象等</w:t>
      </w:r>
    </w:p>
    <w:p>
      <w:pPr>
        <w:ind w:left="0" w:right="0" w:firstLine="560"/>
        <w:spacing w:before="450" w:after="450" w:line="312" w:lineRule="auto"/>
      </w:pPr>
      <w:r>
        <w:rPr>
          <w:rFonts w:ascii="宋体" w:hAnsi="宋体" w:eastAsia="宋体" w:cs="宋体"/>
          <w:color w:val="000"/>
          <w:sz w:val="28"/>
          <w:szCs w:val="28"/>
        </w:rPr>
        <w:t xml:space="preserve">四.招商策略  1.价格体系建立</w:t>
      </w:r>
    </w:p>
    <w:p>
      <w:pPr>
        <w:ind w:left="0" w:right="0" w:firstLine="560"/>
        <w:spacing w:before="450" w:after="450" w:line="312" w:lineRule="auto"/>
      </w:pPr>
      <w:r>
        <w:rPr>
          <w:rFonts w:ascii="宋体" w:hAnsi="宋体" w:eastAsia="宋体" w:cs="宋体"/>
          <w:color w:val="000"/>
          <w:sz w:val="28"/>
          <w:szCs w:val="28"/>
        </w:rPr>
        <w:t xml:space="preserve">2.公开活动及新闻配合  3.媒介策略</w:t>
      </w:r>
    </w:p>
    <w:p>
      <w:pPr>
        <w:ind w:left="0" w:right="0" w:firstLine="560"/>
        <w:spacing w:before="450" w:after="450" w:line="312" w:lineRule="auto"/>
      </w:pPr>
      <w:r>
        <w:rPr>
          <w:rFonts w:ascii="宋体" w:hAnsi="宋体" w:eastAsia="宋体" w:cs="宋体"/>
          <w:color w:val="000"/>
          <w:sz w:val="28"/>
          <w:szCs w:val="28"/>
        </w:rPr>
        <w:t xml:space="preserve">4.商业谈判或推介会</w:t>
      </w:r>
    </w:p>
    <w:p>
      <w:pPr>
        <w:ind w:left="0" w:right="0" w:firstLine="560"/>
        <w:spacing w:before="450" w:after="450" w:line="312" w:lineRule="auto"/>
      </w:pPr>
      <w:r>
        <w:rPr>
          <w:rFonts w:ascii="宋体" w:hAnsi="宋体" w:eastAsia="宋体" w:cs="宋体"/>
          <w:color w:val="000"/>
          <w:sz w:val="28"/>
          <w:szCs w:val="28"/>
        </w:rPr>
        <w:t xml:space="preserve">五.销售策略  1.价格体系建立</w:t>
      </w:r>
    </w:p>
    <w:p>
      <w:pPr>
        <w:ind w:left="0" w:right="0" w:firstLine="560"/>
        <w:spacing w:before="450" w:after="450" w:line="312" w:lineRule="auto"/>
      </w:pPr>
      <w:r>
        <w:rPr>
          <w:rFonts w:ascii="宋体" w:hAnsi="宋体" w:eastAsia="宋体" w:cs="宋体"/>
          <w:color w:val="000"/>
          <w:sz w:val="28"/>
          <w:szCs w:val="28"/>
        </w:rPr>
        <w:t xml:space="preserve">2.公开活动及新闻配合  3.媒介策略</w:t>
      </w:r>
    </w:p>
    <w:p>
      <w:pPr>
        <w:ind w:left="0" w:right="0" w:firstLine="560"/>
        <w:spacing w:before="450" w:after="450" w:line="312" w:lineRule="auto"/>
      </w:pPr>
      <w:r>
        <w:rPr>
          <w:rFonts w:ascii="宋体" w:hAnsi="宋体" w:eastAsia="宋体" w:cs="宋体"/>
          <w:color w:val="000"/>
          <w:sz w:val="28"/>
          <w:szCs w:val="28"/>
        </w:rPr>
        <w:t xml:space="preserve">4.商业谈判或推介会</w:t>
      </w:r>
    </w:p>
    <w:p>
      <w:pPr>
        <w:ind w:left="0" w:right="0" w:firstLine="560"/>
        <w:spacing w:before="450" w:after="450" w:line="312" w:lineRule="auto"/>
      </w:pPr>
      <w:r>
        <w:rPr>
          <w:rFonts w:ascii="宋体" w:hAnsi="宋体" w:eastAsia="宋体" w:cs="宋体"/>
          <w:color w:val="000"/>
          <w:sz w:val="28"/>
          <w:szCs w:val="28"/>
        </w:rPr>
        <w:t xml:space="preserve">费用预算及支付（另行协商）</w:t>
      </w:r>
    </w:p>
    <w:p>
      <w:pPr>
        <w:ind w:left="0" w:right="0" w:firstLine="560"/>
        <w:spacing w:before="450" w:after="450" w:line="312" w:lineRule="auto"/>
      </w:pPr>
      <w:r>
        <w:rPr>
          <w:rFonts w:ascii="宋体" w:hAnsi="宋体" w:eastAsia="宋体" w:cs="宋体"/>
          <w:color w:val="000"/>
          <w:sz w:val="28"/>
          <w:szCs w:val="28"/>
        </w:rPr>
        <w:t xml:space="preserve">中期：招商及销售代理</w:t>
      </w:r>
    </w:p>
    <w:p>
      <w:pPr>
        <w:ind w:left="0" w:right="0" w:firstLine="560"/>
        <w:spacing w:before="450" w:after="450" w:line="312" w:lineRule="auto"/>
      </w:pPr>
      <w:r>
        <w:rPr>
          <w:rFonts w:ascii="宋体" w:hAnsi="宋体" w:eastAsia="宋体" w:cs="宋体"/>
          <w:color w:val="000"/>
          <w:sz w:val="28"/>
          <w:szCs w:val="28"/>
        </w:rPr>
        <w:t xml:space="preserve">一般代理</w:t>
      </w:r>
    </w:p>
    <w:p>
      <w:pPr>
        <w:ind w:left="0" w:right="0" w:firstLine="560"/>
        <w:spacing w:before="450" w:after="450" w:line="312" w:lineRule="auto"/>
      </w:pPr>
      <w:r>
        <w:rPr>
          <w:rFonts w:ascii="宋体" w:hAnsi="宋体" w:eastAsia="宋体" w:cs="宋体"/>
          <w:color w:val="000"/>
          <w:sz w:val="28"/>
          <w:szCs w:val="28"/>
        </w:rPr>
        <w:t xml:space="preserve">a.服务内容包括：作为代理单位参与招商及销售。b.佣金预算及支付  b1 铺位纯出租形式：</w:t>
      </w:r>
    </w:p>
    <w:p>
      <w:pPr>
        <w:ind w:left="0" w:right="0" w:firstLine="560"/>
        <w:spacing w:before="450" w:after="450" w:line="312" w:lineRule="auto"/>
      </w:pPr>
      <w:r>
        <w:rPr>
          <w:rFonts w:ascii="宋体" w:hAnsi="宋体" w:eastAsia="宋体" w:cs="宋体"/>
          <w:color w:val="000"/>
          <w:sz w:val="28"/>
          <w:szCs w:val="28"/>
        </w:rPr>
        <w:t xml:space="preserve">1至5年（含5年）的租约按1.5个月成交月租金的标准支付佣金；  5年以上的租约按2个月成交月租金的标准支付佣金；  10年以上的租约按4个月成交月租金的标准支付佣金；</w:t>
      </w:r>
    </w:p>
    <w:p>
      <w:pPr>
        <w:ind w:left="0" w:right="0" w:firstLine="560"/>
        <w:spacing w:before="450" w:after="450" w:line="312" w:lineRule="auto"/>
      </w:pPr>
      <w:r>
        <w:rPr>
          <w:rFonts w:ascii="宋体" w:hAnsi="宋体" w:eastAsia="宋体" w:cs="宋体"/>
          <w:color w:val="000"/>
          <w:sz w:val="28"/>
          <w:szCs w:val="28"/>
        </w:rPr>
        <w:t xml:space="preserve">如果租约达到20年按6个月成交月租金的标准支付佣金；</w:t>
      </w:r>
    </w:p>
    <w:p>
      <w:pPr>
        <w:ind w:left="0" w:right="0" w:firstLine="560"/>
        <w:spacing w:before="450" w:after="450" w:line="312" w:lineRule="auto"/>
      </w:pPr>
      <w:r>
        <w:rPr>
          <w:rFonts w:ascii="宋体" w:hAnsi="宋体" w:eastAsia="宋体" w:cs="宋体"/>
          <w:color w:val="000"/>
          <w:sz w:val="28"/>
          <w:szCs w:val="28"/>
        </w:rPr>
        <w:t xml:space="preserve">以上均按首年租为依据计算佣金。</w:t>
      </w:r>
    </w:p>
    <w:p>
      <w:pPr>
        <w:ind w:left="0" w:right="0" w:firstLine="560"/>
        <w:spacing w:before="450" w:after="450" w:line="312" w:lineRule="auto"/>
      </w:pPr>
      <w:r>
        <w:rPr>
          <w:rFonts w:ascii="宋体" w:hAnsi="宋体" w:eastAsia="宋体" w:cs="宋体"/>
          <w:color w:val="000"/>
          <w:sz w:val="28"/>
          <w:szCs w:val="28"/>
        </w:rPr>
        <w:t xml:space="preserve">b1.1 铺位出租形式的代理佣金支付方式：</w:t>
      </w:r>
    </w:p>
    <w:p>
      <w:pPr>
        <w:ind w:left="0" w:right="0" w:firstLine="560"/>
        <w:spacing w:before="450" w:after="450" w:line="312" w:lineRule="auto"/>
      </w:pPr>
      <w:r>
        <w:rPr>
          <w:rFonts w:ascii="宋体" w:hAnsi="宋体" w:eastAsia="宋体" w:cs="宋体"/>
          <w:color w:val="000"/>
          <w:sz w:val="28"/>
          <w:szCs w:val="28"/>
        </w:rPr>
        <w:t xml:space="preserve">中介成功客户支付首笔租金之日起计十个工作日内按b1中有关佣金计算标准支付相关铺位50%的代理佣金，在客户进场装修之日起计十个工作日内支付乙方相关铺位余下50%的代理佣金。</w:t>
      </w:r>
    </w:p>
    <w:p>
      <w:pPr>
        <w:ind w:left="0" w:right="0" w:firstLine="560"/>
        <w:spacing w:before="450" w:after="450" w:line="312" w:lineRule="auto"/>
      </w:pPr>
      <w:r>
        <w:rPr>
          <w:rFonts w:ascii="宋体" w:hAnsi="宋体" w:eastAsia="宋体" w:cs="宋体"/>
          <w:color w:val="000"/>
          <w:sz w:val="28"/>
          <w:szCs w:val="28"/>
        </w:rPr>
        <w:t xml:space="preserve">b2 以纯营业额抽成或保底租金与营业额抽成组合的形式进驻商业项目的，则我们将按下列方式计算应收取的佣金。</w:t>
      </w:r>
    </w:p>
    <w:p>
      <w:pPr>
        <w:ind w:left="0" w:right="0" w:firstLine="560"/>
        <w:spacing w:before="450" w:after="450" w:line="312" w:lineRule="auto"/>
      </w:pPr>
      <w:r>
        <w:rPr>
          <w:rFonts w:ascii="宋体" w:hAnsi="宋体" w:eastAsia="宋体" w:cs="宋体"/>
          <w:color w:val="000"/>
          <w:sz w:val="28"/>
          <w:szCs w:val="28"/>
        </w:rPr>
        <w:t xml:space="preserve">b2.1 如客户以纯营业额抽成形式进驻商业项目的，在该类客户中介成功后，待该客户开张营业满六个月时，按该客户开张营业后首六个月的税前平均月营业额乘以该客户在合同中约定的项目方提成的百分比，而得出项目平均月收入作为计算代理佣金的基数，并以b1中的计算标准由项目方向我们支付代理佣金，该笔代理佣金最迟在该客户开张营业之日起计的二百天内一次性支付。</w:t>
      </w:r>
    </w:p>
    <w:p>
      <w:pPr>
        <w:ind w:left="0" w:right="0" w:firstLine="560"/>
        <w:spacing w:before="450" w:after="450" w:line="312" w:lineRule="auto"/>
      </w:pPr>
      <w:r>
        <w:rPr>
          <w:rFonts w:ascii="宋体" w:hAnsi="宋体" w:eastAsia="宋体" w:cs="宋体"/>
          <w:color w:val="000"/>
          <w:sz w:val="28"/>
          <w:szCs w:val="28"/>
        </w:rPr>
        <w:t xml:space="preserve">b2.2 如客户以保底租金与营业额提成组合的形式进驻商业项目的，项目方先按客户保底租金计算应收取的租金，并以b1中的计算标准支付我们（预收租金）。待该客户开张营业满六个月时再按项目方收取该客户的平均月收入作为计算代理佣金的基数，并以b1中的计算标准计算最终佣金数额，如最终佣金数额高于预收取佣金的，则项目方同意向我们支付差额部分佣金。</w:t>
      </w:r>
    </w:p>
    <w:p>
      <w:pPr>
        <w:ind w:left="0" w:right="0" w:firstLine="560"/>
        <w:spacing w:before="450" w:after="450" w:line="312" w:lineRule="auto"/>
      </w:pPr>
      <w:r>
        <w:rPr>
          <w:rFonts w:ascii="宋体" w:hAnsi="宋体" w:eastAsia="宋体" w:cs="宋体"/>
          <w:color w:val="000"/>
          <w:sz w:val="28"/>
          <w:szCs w:val="28"/>
        </w:rPr>
        <w:t xml:space="preserve">b3 铺位销售形式：  所有中介成功的商铺，项目方将按该商铺成交总额的1%的标准支付我们代理佣金（广告代理另计）。</w:t>
      </w:r>
    </w:p>
    <w:p>
      <w:pPr>
        <w:ind w:left="0" w:right="0" w:firstLine="560"/>
        <w:spacing w:before="450" w:after="450" w:line="312" w:lineRule="auto"/>
      </w:pPr>
      <w:r>
        <w:rPr>
          <w:rFonts w:ascii="宋体" w:hAnsi="宋体" w:eastAsia="宋体" w:cs="宋体"/>
          <w:color w:val="000"/>
          <w:sz w:val="28"/>
          <w:szCs w:val="28"/>
        </w:rPr>
        <w:t xml:space="preserve">b3.1 商铺销售形式的代理佣金支付方式：</w:t>
      </w:r>
    </w:p>
    <w:p>
      <w:pPr>
        <w:ind w:left="0" w:right="0" w:firstLine="560"/>
        <w:spacing w:before="450" w:after="450" w:line="312" w:lineRule="auto"/>
      </w:pPr>
      <w:r>
        <w:rPr>
          <w:rFonts w:ascii="宋体" w:hAnsi="宋体" w:eastAsia="宋体" w:cs="宋体"/>
          <w:color w:val="000"/>
          <w:sz w:val="28"/>
          <w:szCs w:val="28"/>
        </w:rPr>
        <w:t xml:space="preserve">项目方应我们中介成功之客户签定购买合同之日起计十个工作日内即支付50%的代理佣金（即该铺位成交总额的0.5%），剩余的代理佣金（即该铺位成交总额的0.5%），项目方应在客户支付第二期款项之日起计十个工作日内全额支付。</w:t>
      </w:r>
    </w:p>
    <w:p>
      <w:pPr>
        <w:ind w:left="0" w:right="0" w:firstLine="560"/>
        <w:spacing w:before="450" w:after="450" w:line="312" w:lineRule="auto"/>
      </w:pPr>
      <w:r>
        <w:rPr>
          <w:rFonts w:ascii="宋体" w:hAnsi="宋体" w:eastAsia="宋体" w:cs="宋体"/>
          <w:color w:val="000"/>
          <w:sz w:val="28"/>
          <w:szCs w:val="28"/>
        </w:rPr>
        <w:t xml:space="preserve">b4 除b1、b2、b3外其他合作经营的方式：</w:t>
      </w:r>
    </w:p>
    <w:p>
      <w:pPr>
        <w:ind w:left="0" w:right="0" w:firstLine="560"/>
        <w:spacing w:before="450" w:after="450" w:line="312" w:lineRule="auto"/>
      </w:pPr>
      <w:r>
        <w:rPr>
          <w:rFonts w:ascii="宋体" w:hAnsi="宋体" w:eastAsia="宋体" w:cs="宋体"/>
          <w:color w:val="000"/>
          <w:sz w:val="28"/>
          <w:szCs w:val="28"/>
        </w:rPr>
        <w:t xml:space="preserve">项目方在我们中介成功客户后将按“合作双方最终达成合作的商铺建筑面积×人民币1元/平方米（建筑面积）×365天÷12个月”计算月基数，并按以下标准支付代理佣金；</w:t>
      </w:r>
    </w:p>
    <w:p>
      <w:pPr>
        <w:ind w:left="0" w:right="0" w:firstLine="560"/>
        <w:spacing w:before="450" w:after="450" w:line="312" w:lineRule="auto"/>
      </w:pPr>
      <w:r>
        <w:rPr>
          <w:rFonts w:ascii="宋体" w:hAnsi="宋体" w:eastAsia="宋体" w:cs="宋体"/>
          <w:color w:val="000"/>
          <w:sz w:val="28"/>
          <w:szCs w:val="28"/>
        </w:rPr>
        <w:t xml:space="preserve">1至5年的合作期按1个月的月基数标准支付代理佣金；  5年以上的合作期按2个月的月基数标准支付代理佣金。</w:t>
      </w:r>
    </w:p>
    <w:p>
      <w:pPr>
        <w:ind w:left="0" w:right="0" w:firstLine="560"/>
        <w:spacing w:before="450" w:after="450" w:line="312" w:lineRule="auto"/>
      </w:pPr>
      <w:r>
        <w:rPr>
          <w:rFonts w:ascii="宋体" w:hAnsi="宋体" w:eastAsia="宋体" w:cs="宋体"/>
          <w:color w:val="000"/>
          <w:sz w:val="28"/>
          <w:szCs w:val="28"/>
        </w:rPr>
        <w:t xml:space="preserve">b4.1 除b1、b2、b3外其他合作经营的方式代理佣金支付方式：</w:t>
      </w:r>
    </w:p>
    <w:p>
      <w:pPr>
        <w:ind w:left="0" w:right="0" w:firstLine="560"/>
        <w:spacing w:before="450" w:after="450" w:line="312" w:lineRule="auto"/>
      </w:pPr>
      <w:r>
        <w:rPr>
          <w:rFonts w:ascii="宋体" w:hAnsi="宋体" w:eastAsia="宋体" w:cs="宋体"/>
          <w:color w:val="000"/>
          <w:sz w:val="28"/>
          <w:szCs w:val="28"/>
        </w:rPr>
        <w:t xml:space="preserve">项目方在我们中介成功收取租金之日起计十个工作日内按b4中有关佣金计算标准支付相关铺位50%的代理佣金，在客户进场装修之日起计十个工作日内支付相关铺位余下50%的代理佣金。</w:t>
      </w:r>
    </w:p>
    <w:p>
      <w:pPr>
        <w:ind w:left="0" w:right="0" w:firstLine="560"/>
        <w:spacing w:before="450" w:after="450" w:line="312" w:lineRule="auto"/>
      </w:pPr>
      <w:r>
        <w:rPr>
          <w:rFonts w:ascii="宋体" w:hAnsi="宋体" w:eastAsia="宋体" w:cs="宋体"/>
          <w:color w:val="000"/>
          <w:sz w:val="28"/>
          <w:szCs w:val="28"/>
        </w:rPr>
        <w:t xml:space="preserve">b5以上所述的中介成功四字即指：</w:t>
      </w:r>
    </w:p>
    <w:p>
      <w:pPr>
        <w:ind w:left="0" w:right="0" w:firstLine="560"/>
        <w:spacing w:before="450" w:after="450" w:line="312" w:lineRule="auto"/>
      </w:pPr>
      <w:r>
        <w:rPr>
          <w:rFonts w:ascii="宋体" w:hAnsi="宋体" w:eastAsia="宋体" w:cs="宋体"/>
          <w:color w:val="000"/>
          <w:sz w:val="28"/>
          <w:szCs w:val="28"/>
        </w:rPr>
        <w:t xml:space="preserve">出租形式：客户与项目方签署承租铺位协议或合同，并依法生效；</w:t>
      </w:r>
    </w:p>
    <w:p>
      <w:pPr>
        <w:ind w:left="0" w:right="0" w:firstLine="560"/>
        <w:spacing w:before="450" w:after="450" w:line="312" w:lineRule="auto"/>
      </w:pPr>
      <w:r>
        <w:rPr>
          <w:rFonts w:ascii="宋体" w:hAnsi="宋体" w:eastAsia="宋体" w:cs="宋体"/>
          <w:color w:val="000"/>
          <w:sz w:val="28"/>
          <w:szCs w:val="28"/>
        </w:rPr>
        <w:t xml:space="preserve">销售形式：客户与项目方签署认购铺位协议或合同，并依法生效；</w:t>
      </w:r>
    </w:p>
    <w:p>
      <w:pPr>
        <w:ind w:left="0" w:right="0" w:firstLine="560"/>
        <w:spacing w:before="450" w:after="450" w:line="312" w:lineRule="auto"/>
      </w:pPr>
      <w:r>
        <w:rPr>
          <w:rFonts w:ascii="宋体" w:hAnsi="宋体" w:eastAsia="宋体" w:cs="宋体"/>
          <w:color w:val="000"/>
          <w:sz w:val="28"/>
          <w:szCs w:val="28"/>
        </w:rPr>
        <w:t xml:space="preserve">其他合作经营方式：客户与项目方签署合作经营协议或合同，并依法生效。b6所有在本合同委托期内经我们介绍之客户，在本合同委托期限结束后的一年内，如与项目方签署承租铺位的意向书或合同，项目方承诺仍按本合同中有关条款规定向我们支付全额代理佣金。</w:t>
      </w:r>
    </w:p>
    <w:p>
      <w:pPr>
        <w:ind w:left="0" w:right="0" w:firstLine="560"/>
        <w:spacing w:before="450" w:after="450" w:line="312" w:lineRule="auto"/>
      </w:pPr>
      <w:r>
        <w:rPr>
          <w:rFonts w:ascii="宋体" w:hAnsi="宋体" w:eastAsia="宋体" w:cs="宋体"/>
          <w:color w:val="000"/>
          <w:sz w:val="28"/>
          <w:szCs w:val="28"/>
        </w:rPr>
        <w:t xml:space="preserve">非常代理</w:t>
      </w:r>
    </w:p>
    <w:p>
      <w:pPr>
        <w:ind w:left="0" w:right="0" w:firstLine="560"/>
        <w:spacing w:before="450" w:after="450" w:line="312" w:lineRule="auto"/>
      </w:pPr>
      <w:r>
        <w:rPr>
          <w:rFonts w:ascii="宋体" w:hAnsi="宋体" w:eastAsia="宋体" w:cs="宋体"/>
          <w:color w:val="000"/>
          <w:sz w:val="28"/>
          <w:szCs w:val="28"/>
        </w:rPr>
        <w:t xml:space="preserve">根据前期项目报告及销售招商策略企划制订执行细节企划。</w:t>
      </w:r>
    </w:p>
    <w:p>
      <w:pPr>
        <w:ind w:left="0" w:right="0" w:firstLine="560"/>
        <w:spacing w:before="450" w:after="450" w:line="312" w:lineRule="auto"/>
      </w:pPr>
      <w:r>
        <w:rPr>
          <w:rFonts w:ascii="宋体" w:hAnsi="宋体" w:eastAsia="宋体" w:cs="宋体"/>
          <w:color w:val="000"/>
          <w:sz w:val="28"/>
          <w:szCs w:val="28"/>
        </w:rPr>
        <w:t xml:space="preserve">全程参与招商销售具体工作的执行，执行成本由项目方承担。</w:t>
      </w:r>
    </w:p>
    <w:p>
      <w:pPr>
        <w:ind w:left="0" w:right="0" w:firstLine="560"/>
        <w:spacing w:before="450" w:after="450" w:line="312" w:lineRule="auto"/>
      </w:pPr>
      <w:r>
        <w:rPr>
          <w:rFonts w:ascii="宋体" w:hAnsi="宋体" w:eastAsia="宋体" w:cs="宋体"/>
          <w:color w:val="000"/>
          <w:sz w:val="28"/>
          <w:szCs w:val="28"/>
        </w:rPr>
        <w:t xml:space="preserve">按照基本服务费+佣金形式支付费用。</w:t>
      </w:r>
    </w:p>
    <w:p>
      <w:pPr>
        <w:ind w:left="0" w:right="0" w:firstLine="560"/>
        <w:spacing w:before="450" w:after="450" w:line="312" w:lineRule="auto"/>
      </w:pPr>
      <w:r>
        <w:rPr>
          <w:rFonts w:ascii="宋体" w:hAnsi="宋体" w:eastAsia="宋体" w:cs="宋体"/>
          <w:color w:val="000"/>
          <w:sz w:val="28"/>
          <w:szCs w:val="28"/>
        </w:rPr>
        <w:t xml:space="preserve">佣金计算及支付参照一般代理执行。具体另行协商。</w:t>
      </w:r>
    </w:p>
    <w:p>
      <w:pPr>
        <w:ind w:left="0" w:right="0" w:firstLine="560"/>
        <w:spacing w:before="450" w:after="450" w:line="312" w:lineRule="auto"/>
      </w:pPr>
      <w:r>
        <w:rPr>
          <w:rFonts w:ascii="宋体" w:hAnsi="宋体" w:eastAsia="宋体" w:cs="宋体"/>
          <w:color w:val="000"/>
          <w:sz w:val="28"/>
          <w:szCs w:val="28"/>
        </w:rPr>
        <w:t xml:space="preserve">后期：项目营销推广顾问</w:t>
      </w:r>
    </w:p>
    <w:p>
      <w:pPr>
        <w:ind w:left="0" w:right="0" w:firstLine="560"/>
        <w:spacing w:before="450" w:after="450" w:line="312" w:lineRule="auto"/>
      </w:pPr>
      <w:r>
        <w:rPr>
          <w:rFonts w:ascii="宋体" w:hAnsi="宋体" w:eastAsia="宋体" w:cs="宋体"/>
          <w:color w:val="000"/>
          <w:sz w:val="28"/>
          <w:szCs w:val="28"/>
        </w:rPr>
        <w:t xml:space="preserve">◆服务内容包括</w:t>
      </w:r>
    </w:p>
    <w:p>
      <w:pPr>
        <w:ind w:left="0" w:right="0" w:firstLine="560"/>
        <w:spacing w:before="450" w:after="450" w:line="312" w:lineRule="auto"/>
      </w:pPr>
      <w:r>
        <w:rPr>
          <w:rFonts w:ascii="宋体" w:hAnsi="宋体" w:eastAsia="宋体" w:cs="宋体"/>
          <w:color w:val="000"/>
          <w:sz w:val="28"/>
          <w:szCs w:val="28"/>
        </w:rPr>
        <w:t xml:space="preserve">一.品牌形象完善</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以季节节日为主要脉络设计全年的特色活动。</w:t>
      </w:r>
    </w:p>
    <w:p>
      <w:pPr>
        <w:ind w:left="0" w:right="0" w:firstLine="560"/>
        <w:spacing w:before="450" w:after="450" w:line="312" w:lineRule="auto"/>
      </w:pPr>
      <w:r>
        <w:rPr>
          <w:rFonts w:ascii="宋体" w:hAnsi="宋体" w:eastAsia="宋体" w:cs="宋体"/>
          <w:color w:val="000"/>
          <w:sz w:val="28"/>
          <w:szCs w:val="28"/>
        </w:rPr>
        <w:t xml:space="preserve">三.开业策略</w:t>
      </w:r>
    </w:p>
    <w:p>
      <w:pPr>
        <w:ind w:left="0" w:right="0" w:firstLine="560"/>
        <w:spacing w:before="450" w:after="450" w:line="312" w:lineRule="auto"/>
      </w:pPr>
      <w:r>
        <w:rPr>
          <w:rFonts w:ascii="宋体" w:hAnsi="宋体" w:eastAsia="宋体" w:cs="宋体"/>
          <w:color w:val="000"/>
          <w:sz w:val="28"/>
          <w:szCs w:val="28"/>
        </w:rPr>
        <w:t xml:space="preserve">开业活动、开幕酒会仪式、引导期传播、新闻发布会等。</w:t>
      </w:r>
    </w:p>
    <w:p>
      <w:pPr>
        <w:ind w:left="0" w:right="0" w:firstLine="560"/>
        <w:spacing w:before="450" w:after="450" w:line="312" w:lineRule="auto"/>
      </w:pPr>
      <w:r>
        <w:rPr>
          <w:rFonts w:ascii="宋体" w:hAnsi="宋体" w:eastAsia="宋体" w:cs="宋体"/>
          <w:color w:val="000"/>
          <w:sz w:val="28"/>
          <w:szCs w:val="28"/>
        </w:rPr>
        <w:t xml:space="preserve">四.公开策略</w:t>
      </w:r>
    </w:p>
    <w:p>
      <w:pPr>
        <w:ind w:left="0" w:right="0" w:firstLine="560"/>
        <w:spacing w:before="450" w:after="450" w:line="312" w:lineRule="auto"/>
      </w:pPr>
      <w:r>
        <w:rPr>
          <w:rFonts w:ascii="宋体" w:hAnsi="宋体" w:eastAsia="宋体" w:cs="宋体"/>
          <w:color w:val="000"/>
          <w:sz w:val="28"/>
          <w:szCs w:val="28"/>
        </w:rPr>
        <w:t xml:space="preserve">借助新闻力量，旨在短时间提升市场关注度，直接提升形象，间接促进销售。</w:t>
      </w:r>
    </w:p>
    <w:p>
      <w:pPr>
        <w:ind w:left="0" w:right="0" w:firstLine="560"/>
        <w:spacing w:before="450" w:after="450" w:line="312" w:lineRule="auto"/>
      </w:pPr>
      <w:r>
        <w:rPr>
          <w:rFonts w:ascii="宋体" w:hAnsi="宋体" w:eastAsia="宋体" w:cs="宋体"/>
          <w:color w:val="000"/>
          <w:sz w:val="28"/>
          <w:szCs w:val="28"/>
        </w:rPr>
        <w:t xml:space="preserve">五.气氛策略</w:t>
      </w:r>
    </w:p>
    <w:p>
      <w:pPr>
        <w:ind w:left="0" w:right="0" w:firstLine="560"/>
        <w:spacing w:before="450" w:after="450" w:line="312" w:lineRule="auto"/>
      </w:pPr>
      <w:r>
        <w:rPr>
          <w:rFonts w:ascii="宋体" w:hAnsi="宋体" w:eastAsia="宋体" w:cs="宋体"/>
          <w:color w:val="000"/>
          <w:sz w:val="28"/>
          <w:szCs w:val="28"/>
        </w:rPr>
        <w:t xml:space="preserve">店内/店外气氛的标准规范设计，包括常规气氛/季节节日气氛/促销等活动气氛。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服务概念设计，服务规范建立，服务质量控制体系设计等。七.管理策略</w:t>
      </w:r>
    </w:p>
    <w:p>
      <w:pPr>
        <w:ind w:left="0" w:right="0" w:firstLine="560"/>
        <w:spacing w:before="450" w:after="450" w:line="312" w:lineRule="auto"/>
      </w:pPr>
      <w:r>
        <w:rPr>
          <w:rFonts w:ascii="宋体" w:hAnsi="宋体" w:eastAsia="宋体" w:cs="宋体"/>
          <w:color w:val="000"/>
          <w:sz w:val="28"/>
          <w:szCs w:val="28"/>
        </w:rPr>
        <w:t xml:space="preserve">导入iso质量认证。</w:t>
      </w:r>
    </w:p>
    <w:p>
      <w:pPr>
        <w:ind w:left="0" w:right="0" w:firstLine="560"/>
        <w:spacing w:before="450" w:after="450" w:line="312" w:lineRule="auto"/>
      </w:pPr>
      <w:r>
        <w:rPr>
          <w:rFonts w:ascii="宋体" w:hAnsi="宋体" w:eastAsia="宋体" w:cs="宋体"/>
          <w:color w:val="000"/>
          <w:sz w:val="28"/>
          <w:szCs w:val="28"/>
        </w:rPr>
        <w:t xml:space="preserve">八.媒介策略</w:t>
      </w:r>
    </w:p>
    <w:p>
      <w:pPr>
        <w:ind w:left="0" w:right="0" w:firstLine="560"/>
        <w:spacing w:before="450" w:after="450" w:line="312" w:lineRule="auto"/>
      </w:pPr>
      <w:r>
        <w:rPr>
          <w:rFonts w:ascii="宋体" w:hAnsi="宋体" w:eastAsia="宋体" w:cs="宋体"/>
          <w:color w:val="000"/>
          <w:sz w:val="28"/>
          <w:szCs w:val="28"/>
        </w:rPr>
        <w:t xml:space="preserve">全年媒介配合策略dm等特殊媒介的运用配合。</w:t>
      </w:r>
    </w:p>
    <w:p>
      <w:pPr>
        <w:ind w:left="0" w:right="0" w:firstLine="560"/>
        <w:spacing w:before="450" w:after="450" w:line="312" w:lineRule="auto"/>
      </w:pPr>
      <w:r>
        <w:rPr>
          <w:rFonts w:ascii="宋体" w:hAnsi="宋体" w:eastAsia="宋体" w:cs="宋体"/>
          <w:color w:val="000"/>
          <w:sz w:val="28"/>
          <w:szCs w:val="28"/>
        </w:rPr>
        <w:t xml:space="preserve">◆费用预算及支付</w:t>
      </w:r>
    </w:p>
    <w:p>
      <w:pPr>
        <w:ind w:left="0" w:right="0" w:firstLine="560"/>
        <w:spacing w:before="450" w:after="450" w:line="312" w:lineRule="auto"/>
      </w:pPr>
      <w:r>
        <w:rPr>
          <w:rFonts w:ascii="宋体" w:hAnsi="宋体" w:eastAsia="宋体" w:cs="宋体"/>
          <w:color w:val="000"/>
          <w:sz w:val="28"/>
          <w:szCs w:val="28"/>
        </w:rPr>
        <w:t xml:space="preserve">顾问服务费按每月计算，按月支付，完成营业目标后奖励金额双方协商决定。</w:t>
      </w:r>
    </w:p>
    <w:p>
      <w:pPr>
        <w:ind w:left="0" w:right="0" w:firstLine="560"/>
        <w:spacing w:before="450" w:after="450" w:line="312" w:lineRule="auto"/>
      </w:pPr>
      <w:r>
        <w:rPr>
          <w:rFonts w:ascii="宋体" w:hAnsi="宋体" w:eastAsia="宋体" w:cs="宋体"/>
          <w:color w:val="000"/>
          <w:sz w:val="28"/>
          <w:szCs w:val="28"/>
        </w:rPr>
        <w:t xml:space="preserve">销售、租赁、经营管理培训</w:t>
      </w:r>
    </w:p>
    <w:p>
      <w:pPr>
        <w:ind w:left="0" w:right="0" w:firstLine="560"/>
        <w:spacing w:before="450" w:after="450" w:line="312" w:lineRule="auto"/>
      </w:pPr>
      <w:r>
        <w:rPr>
          <w:rFonts w:ascii="宋体" w:hAnsi="宋体" w:eastAsia="宋体" w:cs="宋体"/>
          <w:color w:val="000"/>
          <w:sz w:val="28"/>
          <w:szCs w:val="28"/>
        </w:rPr>
        <w:t xml:space="preserve">一、商业物业销售培训</w:t>
      </w:r>
    </w:p>
    <w:p>
      <w:pPr>
        <w:ind w:left="0" w:right="0" w:firstLine="560"/>
        <w:spacing w:before="450" w:after="450" w:line="312" w:lineRule="auto"/>
      </w:pPr>
      <w:r>
        <w:rPr>
          <w:rFonts w:ascii="宋体" w:hAnsi="宋体" w:eastAsia="宋体" w:cs="宋体"/>
          <w:color w:val="000"/>
          <w:sz w:val="28"/>
          <w:szCs w:val="28"/>
        </w:rPr>
        <w:t xml:space="preserve">二、商业物业租赁培训</w:t>
      </w:r>
    </w:p>
    <w:p>
      <w:pPr>
        <w:ind w:left="0" w:right="0" w:firstLine="560"/>
        <w:spacing w:before="450" w:after="450" w:line="312" w:lineRule="auto"/>
      </w:pPr>
      <w:r>
        <w:rPr>
          <w:rFonts w:ascii="宋体" w:hAnsi="宋体" w:eastAsia="宋体" w:cs="宋体"/>
          <w:color w:val="000"/>
          <w:sz w:val="28"/>
          <w:szCs w:val="28"/>
        </w:rPr>
        <w:t xml:space="preserve">三、商业物业经营管理培训</w:t>
      </w:r>
    </w:p>
    <w:p>
      <w:pPr>
        <w:ind w:left="0" w:right="0" w:firstLine="560"/>
        <w:spacing w:before="450" w:after="450" w:line="312" w:lineRule="auto"/>
      </w:pPr>
      <w:r>
        <w:rPr>
          <w:rFonts w:ascii="宋体" w:hAnsi="宋体" w:eastAsia="宋体" w:cs="宋体"/>
          <w:color w:val="000"/>
          <w:sz w:val="28"/>
          <w:szCs w:val="28"/>
        </w:rPr>
        <w:t xml:space="preserve">费用预算及支付（另行协商）</w:t>
      </w:r>
    </w:p>
    <w:p>
      <w:pPr>
        <w:ind w:left="0" w:right="0" w:firstLine="560"/>
        <w:spacing w:before="450" w:after="450" w:line="312" w:lineRule="auto"/>
      </w:pPr>
      <w:r>
        <w:rPr>
          <w:rFonts w:ascii="宋体" w:hAnsi="宋体" w:eastAsia="宋体" w:cs="宋体"/>
          <w:color w:val="000"/>
          <w:sz w:val="28"/>
          <w:szCs w:val="28"/>
        </w:rPr>
        <w:t xml:space="preserve">目前，投资商铺的热潮急剧升温，那么商铺投资收益率怎么计算呢？据工作人员介绍，商铺投资收益率算法有以下几种：</w:t>
      </w:r>
    </w:p>
    <w:p>
      <w:pPr>
        <w:ind w:left="0" w:right="0" w:firstLine="560"/>
        <w:spacing w:before="450" w:after="450" w:line="312" w:lineRule="auto"/>
      </w:pPr>
      <w:r>
        <w:rPr>
          <w:rFonts w:ascii="宋体" w:hAnsi="宋体" w:eastAsia="宋体" w:cs="宋体"/>
          <w:color w:val="000"/>
          <w:sz w:val="28"/>
          <w:szCs w:val="28"/>
        </w:rPr>
        <w:t xml:space="preserve">1.租金回报率法</w:t>
      </w:r>
    </w:p>
    <w:p>
      <w:pPr>
        <w:ind w:left="0" w:right="0" w:firstLine="560"/>
        <w:spacing w:before="450" w:after="450" w:line="312" w:lineRule="auto"/>
      </w:pPr>
      <w:r>
        <w:rPr>
          <w:rFonts w:ascii="宋体" w:hAnsi="宋体" w:eastAsia="宋体" w:cs="宋体"/>
          <w:color w:val="000"/>
          <w:sz w:val="28"/>
          <w:szCs w:val="28"/>
        </w:rPr>
        <w:t xml:space="preserve">公式：税后月租金-按揭月供款×12／首期房款＋期房时间内的按揭款。优点：考虑了租金、价格和前期主要投入，比租金回报率分析法适用范围广，可估算资金回收期长短。</w:t>
      </w:r>
    </w:p>
    <w:p>
      <w:pPr>
        <w:ind w:left="0" w:right="0" w:firstLine="560"/>
        <w:spacing w:before="450" w:after="450" w:line="312" w:lineRule="auto"/>
      </w:pPr>
      <w:r>
        <w:rPr>
          <w:rFonts w:ascii="宋体" w:hAnsi="宋体" w:eastAsia="宋体" w:cs="宋体"/>
          <w:color w:val="000"/>
          <w:sz w:val="28"/>
          <w:szCs w:val="28"/>
        </w:rPr>
        <w:t xml:space="preserve">不足：未考虑前期的其他投入、资金的时间效应。不能解决多套投资的现金分析问题。且由于其固有的片面性，不能作为理想的投资分析工具。</w:t>
      </w:r>
    </w:p>
    <w:p>
      <w:pPr>
        <w:ind w:left="0" w:right="0" w:firstLine="560"/>
        <w:spacing w:before="450" w:after="450" w:line="312" w:lineRule="auto"/>
      </w:pPr>
      <w:r>
        <w:rPr>
          <w:rFonts w:ascii="宋体" w:hAnsi="宋体" w:eastAsia="宋体" w:cs="宋体"/>
          <w:color w:val="000"/>
          <w:sz w:val="28"/>
          <w:szCs w:val="28"/>
        </w:rPr>
        <w:t xml:space="preserve">2.租金回报率分析法</w:t>
      </w:r>
    </w:p>
    <w:p>
      <w:pPr>
        <w:ind w:left="0" w:right="0" w:firstLine="560"/>
        <w:spacing w:before="450" w:after="450" w:line="312" w:lineRule="auto"/>
      </w:pPr>
      <w:r>
        <w:rPr>
          <w:rFonts w:ascii="宋体" w:hAnsi="宋体" w:eastAsia="宋体" w:cs="宋体"/>
          <w:color w:val="000"/>
          <w:sz w:val="28"/>
          <w:szCs w:val="28"/>
        </w:rPr>
        <w:t xml:space="preserve">公式：税后月租金-每月物业管理费×12／购买房屋总价，这种方法算出的比值越大，就表明越值得投资。</w:t>
      </w:r>
    </w:p>
    <w:p>
      <w:pPr>
        <w:ind w:left="0" w:right="0" w:firstLine="560"/>
        <w:spacing w:before="450" w:after="450" w:line="312" w:lineRule="auto"/>
      </w:pPr>
      <w:r>
        <w:rPr>
          <w:rFonts w:ascii="宋体" w:hAnsi="宋体" w:eastAsia="宋体" w:cs="宋体"/>
          <w:color w:val="000"/>
          <w:sz w:val="28"/>
          <w:szCs w:val="28"/>
        </w:rPr>
        <w:t xml:space="preserve">优点：考虑了租金、房价及两种因素的相对关系，是选择“绩优地产”的简捷方法。</w:t>
      </w:r>
    </w:p>
    <w:p>
      <w:pPr>
        <w:ind w:left="0" w:right="0" w:firstLine="560"/>
        <w:spacing w:before="450" w:after="450" w:line="312" w:lineRule="auto"/>
      </w:pPr>
      <w:r>
        <w:rPr>
          <w:rFonts w:ascii="宋体" w:hAnsi="宋体" w:eastAsia="宋体" w:cs="宋体"/>
          <w:color w:val="000"/>
          <w:sz w:val="28"/>
          <w:szCs w:val="28"/>
        </w:rPr>
        <w:t xml:space="preserve">不足：没有考虑全部的投入与产出，没有考虑资金的时间成本，因此不能作为投资分析的全面依据。对按揭付款不能提供具体的分析。</w:t>
      </w:r>
    </w:p>
    <w:p>
      <w:pPr>
        <w:ind w:left="0" w:right="0" w:firstLine="560"/>
        <w:spacing w:before="450" w:after="450" w:line="312" w:lineRule="auto"/>
      </w:pPr>
      <w:r>
        <w:rPr>
          <w:rFonts w:ascii="宋体" w:hAnsi="宋体" w:eastAsia="宋体" w:cs="宋体"/>
          <w:color w:val="000"/>
          <w:sz w:val="28"/>
          <w:szCs w:val="28"/>
        </w:rPr>
        <w:t xml:space="preserve">3.内部收益率法</w:t>
      </w:r>
    </w:p>
    <w:p>
      <w:pPr>
        <w:ind w:left="0" w:right="0" w:firstLine="560"/>
        <w:spacing w:before="450" w:after="450" w:line="312" w:lineRule="auto"/>
      </w:pPr>
      <w:r>
        <w:rPr>
          <w:rFonts w:ascii="宋体" w:hAnsi="宋体" w:eastAsia="宋体" w:cs="宋体"/>
          <w:color w:val="000"/>
          <w:sz w:val="28"/>
          <w:szCs w:val="28"/>
        </w:rPr>
        <w:t xml:space="preserve">房产投资公式为：累计总收益／累计总投入＝月租金×投资期内的累计出租月数／按揭首期房款＋保险费＋契税＋大修基金＋家具等其他投入＋累计按揭款＋累计物业管理费＝内部收益率。</w:t>
      </w:r>
    </w:p>
    <w:p>
      <w:pPr>
        <w:ind w:left="0" w:right="0" w:firstLine="560"/>
        <w:spacing w:before="450" w:after="450" w:line="312" w:lineRule="auto"/>
      </w:pPr>
      <w:r>
        <w:rPr>
          <w:rFonts w:ascii="宋体" w:hAnsi="宋体" w:eastAsia="宋体" w:cs="宋体"/>
          <w:color w:val="000"/>
          <w:sz w:val="28"/>
          <w:szCs w:val="28"/>
        </w:rPr>
        <w:t xml:space="preserve">上述公式以按揭为例；未考虑付息、未考虑中介费支出；累计收益、投入均考虑在投资期范围内。</w:t>
      </w:r>
    </w:p>
    <w:p>
      <w:pPr>
        <w:ind w:left="0" w:right="0" w:firstLine="560"/>
        <w:spacing w:before="450" w:after="450" w:line="312" w:lineRule="auto"/>
      </w:pPr>
      <w:r>
        <w:rPr>
          <w:rFonts w:ascii="宋体" w:hAnsi="宋体" w:eastAsia="宋体" w:cs="宋体"/>
          <w:color w:val="000"/>
          <w:sz w:val="28"/>
          <w:szCs w:val="28"/>
        </w:rPr>
        <w:t xml:space="preserve">优点：内部收益率法考虑了投资期内的所有投入与收益、现金流等各方面因素。可以与租金回报率结合使用。内部收益率可理解为存银行，只不过我国银行利率按单利计算，而内部收益率则是按复利计算。</w:t>
      </w:r>
    </w:p>
    <w:p>
      <w:pPr>
        <w:ind w:left="0" w:right="0" w:firstLine="560"/>
        <w:spacing w:before="450" w:after="450" w:line="312" w:lineRule="auto"/>
      </w:pPr>
      <w:r>
        <w:rPr>
          <w:rFonts w:ascii="宋体" w:hAnsi="宋体" w:eastAsia="宋体" w:cs="宋体"/>
          <w:color w:val="000"/>
          <w:sz w:val="28"/>
          <w:szCs w:val="28"/>
        </w:rPr>
        <w:t xml:space="preserve">不足：通过计算内部收益率判断物业的投资价值都是以今天的数据为依据推断未来，而未来租金的涨跌是个未知数。</w:t>
      </w:r>
    </w:p>
    <w:p>
      <w:pPr>
        <w:ind w:left="0" w:right="0" w:firstLine="560"/>
        <w:spacing w:before="450" w:after="450" w:line="312" w:lineRule="auto"/>
      </w:pPr>
      <w:r>
        <w:rPr>
          <w:rFonts w:ascii="宋体" w:hAnsi="宋体" w:eastAsia="宋体" w:cs="宋体"/>
          <w:color w:val="000"/>
          <w:sz w:val="28"/>
          <w:szCs w:val="28"/>
        </w:rPr>
        <w:t xml:space="preserve">4.简易国际评估法</w:t>
      </w:r>
    </w:p>
    <w:p>
      <w:pPr>
        <w:ind w:left="0" w:right="0" w:firstLine="560"/>
        <w:spacing w:before="450" w:after="450" w:line="312" w:lineRule="auto"/>
      </w:pPr>
      <w:r>
        <w:rPr>
          <w:rFonts w:ascii="宋体" w:hAnsi="宋体" w:eastAsia="宋体" w:cs="宋体"/>
          <w:color w:val="000"/>
          <w:sz w:val="28"/>
          <w:szCs w:val="28"/>
        </w:rPr>
        <w:t xml:space="preserve">基本公式为：如果该物业的年收益×15年＝房产购买价，则认为该物业物有所值。这一国际上专业的理财公司评估一处物业的投资价值的简单方法。</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w:t>
      </w:r>
    </w:p>
    <w:p>
      <w:pPr>
        <w:ind w:left="0" w:right="0" w:firstLine="560"/>
        <w:spacing w:before="450" w:after="450" w:line="312" w:lineRule="auto"/>
      </w:pPr>
      <w:r>
        <w:rPr>
          <w:rFonts w:ascii="宋体" w:hAnsi="宋体" w:eastAsia="宋体" w:cs="宋体"/>
          <w:color w:val="000"/>
          <w:sz w:val="28"/>
          <w:szCs w:val="28"/>
        </w:rPr>
        <w:t xml:space="preserve">如何计算投资回报率</w:t>
      </w:r>
    </w:p>
    <w:p>
      <w:pPr>
        <w:ind w:left="0" w:right="0" w:firstLine="560"/>
        <w:spacing w:before="450" w:after="450" w:line="312" w:lineRule="auto"/>
      </w:pPr>
      <w:r>
        <w:rPr>
          <w:rFonts w:ascii="宋体" w:hAnsi="宋体" w:eastAsia="宋体" w:cs="宋体"/>
          <w:color w:val="000"/>
          <w:sz w:val="28"/>
          <w:szCs w:val="28"/>
        </w:rPr>
        <w:t xml:space="preserve">有行内人告诉我们这样一个计算投资回报率的计算公式：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50平方米，售价约200万元，目前在这个物业的周边，同等物业的月租金约是400元/平方米，即：这个商铺要是买下并成功出租，新业主将有可能获得2万元的月租金。那么，它的投资回报率将是多少呢？现在让我们计算一下：</w:t>
      </w:r>
    </w:p>
    <w:p>
      <w:pPr>
        <w:ind w:left="0" w:right="0" w:firstLine="560"/>
        <w:spacing w:before="450" w:after="450" w:line="312" w:lineRule="auto"/>
      </w:pPr>
      <w:r>
        <w:rPr>
          <w:rFonts w:ascii="宋体" w:hAnsi="宋体" w:eastAsia="宋体" w:cs="宋体"/>
          <w:color w:val="000"/>
          <w:sz w:val="28"/>
          <w:szCs w:val="28"/>
        </w:rPr>
        <w:t xml:space="preserve">套用上述计算公式：这个物业的投资回报率＝2万元×12/200万元，通过计算，我们得出这套物业的投资回报率将是：12%</w:t>
      </w:r>
    </w:p>
    <w:p>
      <w:pPr>
        <w:ind w:left="0" w:right="0" w:firstLine="560"/>
        <w:spacing w:before="450" w:after="450" w:line="312" w:lineRule="auto"/>
      </w:pPr>
      <w:r>
        <w:rPr>
          <w:rFonts w:ascii="宋体" w:hAnsi="宋体" w:eastAsia="宋体" w:cs="宋体"/>
          <w:color w:val="000"/>
          <w:sz w:val="28"/>
          <w:szCs w:val="28"/>
        </w:rPr>
        <w:t xml:space="preserve">要是这个投资者转手放出，并以215万元成交，那么它的投资回报率＝215-200/200，通过计算，我们得出这套物业的投资回报率将是：7.5%</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黑体" w:hAnsi="黑体" w:eastAsia="黑体" w:cs="黑体"/>
          <w:color w:val="000000"/>
          <w:sz w:val="34"/>
          <w:szCs w:val="34"/>
          <w:b w:val="1"/>
          <w:bCs w:val="1"/>
        </w:rPr>
        <w:t xml:space="preserve">常州商业项目篇二</w:t>
      </w:r>
    </w:p>
    <w:p>
      <w:pPr>
        <w:ind w:left="0" w:right="0" w:firstLine="560"/>
        <w:spacing w:before="450" w:after="450" w:line="312" w:lineRule="auto"/>
      </w:pPr>
      <w:r>
        <w:rPr>
          <w:rFonts w:ascii="宋体" w:hAnsi="宋体" w:eastAsia="宋体" w:cs="宋体"/>
          <w:color w:val="000"/>
          <w:sz w:val="28"/>
          <w:szCs w:val="28"/>
        </w:rPr>
        <w:t xml:space="preserve">商业地产招商协议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甲、乙双方在平等、互利、自愿的原则下，经友好协商，就甲方委托乙方就招商城市商业广场 项目（下同，可简称为该项目）一事，达成本协议。</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（1）、乙方在对甲方负责的原则下，竭诚为甲方提供商业顾问、招商顾问等服务。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2、合同标的：城市商业广场。规划建筑面积为12万平方米。</w:t>
      </w:r>
    </w:p>
    <w:p>
      <w:pPr>
        <w:ind w:left="0" w:right="0" w:firstLine="560"/>
        <w:spacing w:before="450" w:after="450" w:line="312" w:lineRule="auto"/>
      </w:pPr>
      <w:r>
        <w:rPr>
          <w:rFonts w:ascii="宋体" w:hAnsi="宋体" w:eastAsia="宋体" w:cs="宋体"/>
          <w:color w:val="000"/>
          <w:sz w:val="28"/>
          <w:szCs w:val="28"/>
        </w:rPr>
        <w:t xml:space="preserve">3、委托事项：甲方兹将其投资于城市商业广场 项目中商业用房委托乙方招商。</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4、委托期限：自签订本合同之日起至该项目商业用房承租合同签订为止。</w:t>
      </w:r>
    </w:p>
    <w:p>
      <w:pPr>
        <w:ind w:left="0" w:right="0" w:firstLine="560"/>
        <w:spacing w:before="450" w:after="450" w:line="312" w:lineRule="auto"/>
      </w:pPr>
      <w:r>
        <w:rPr>
          <w:rFonts w:ascii="宋体" w:hAnsi="宋体" w:eastAsia="宋体" w:cs="宋体"/>
          <w:color w:val="000"/>
          <w:sz w:val="28"/>
          <w:szCs w:val="28"/>
        </w:rPr>
        <w:t xml:space="preserve">5、工作流程：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（2）、本合同签订后乙方按计划定期向甲方提交该项目招商方案，并在提交方案时对方案内容予以解释。</w:t>
      </w:r>
    </w:p>
    <w:p>
      <w:pPr>
        <w:ind w:left="0" w:right="0" w:firstLine="560"/>
        <w:spacing w:before="450" w:after="450" w:line="312" w:lineRule="auto"/>
      </w:pPr>
      <w:r>
        <w:rPr>
          <w:rFonts w:ascii="宋体" w:hAnsi="宋体" w:eastAsia="宋体" w:cs="宋体"/>
          <w:color w:val="000"/>
          <w:sz w:val="28"/>
          <w:szCs w:val="28"/>
        </w:rPr>
        <w:t xml:space="preserve">（3）、甲方确认乙方提交的招商计划方案后开展招商工作。</w:t>
      </w:r>
    </w:p>
    <w:p>
      <w:pPr>
        <w:ind w:left="0" w:right="0" w:firstLine="560"/>
        <w:spacing w:before="450" w:after="450" w:line="312" w:lineRule="auto"/>
      </w:pPr>
      <w:r>
        <w:rPr>
          <w:rFonts w:ascii="宋体" w:hAnsi="宋体" w:eastAsia="宋体" w:cs="宋体"/>
          <w:color w:val="000"/>
          <w:sz w:val="28"/>
          <w:szCs w:val="28"/>
        </w:rPr>
        <w:t xml:space="preserve">7、委托费用：</w:t>
      </w:r>
    </w:p>
    <w:p>
      <w:pPr>
        <w:ind w:left="0" w:right="0" w:firstLine="560"/>
        <w:spacing w:before="450" w:after="450" w:line="312" w:lineRule="auto"/>
      </w:pPr>
      <w:r>
        <w:rPr>
          <w:rFonts w:ascii="宋体" w:hAnsi="宋体" w:eastAsia="宋体" w:cs="宋体"/>
          <w:color w:val="000"/>
          <w:sz w:val="28"/>
          <w:szCs w:val="28"/>
        </w:rPr>
        <w:t xml:space="preserve">（1）、招商委托费用：</w:t>
      </w:r>
    </w:p>
    <w:p>
      <w:pPr>
        <w:ind w:left="0" w:right="0" w:firstLine="560"/>
        <w:spacing w:before="450" w:after="450" w:line="312" w:lineRule="auto"/>
      </w:pPr>
      <w:r>
        <w:rPr>
          <w:rFonts w:ascii="宋体" w:hAnsi="宋体" w:eastAsia="宋体" w:cs="宋体"/>
          <w:color w:val="000"/>
          <w:sz w:val="28"/>
          <w:szCs w:val="28"/>
        </w:rPr>
        <w:t xml:space="preserve">a、甲方委托乙方进行该项目招商的费用按该项目前三年年平均租金贰个月租金 计提。</w:t>
      </w:r>
    </w:p>
    <w:p>
      <w:pPr>
        <w:ind w:left="0" w:right="0" w:firstLine="560"/>
        <w:spacing w:before="450" w:after="450" w:line="312" w:lineRule="auto"/>
      </w:pPr>
      <w:r>
        <w:rPr>
          <w:rFonts w:ascii="宋体" w:hAnsi="宋体" w:eastAsia="宋体" w:cs="宋体"/>
          <w:color w:val="000"/>
          <w:sz w:val="28"/>
          <w:szCs w:val="28"/>
        </w:rPr>
        <w:t xml:space="preserve">b、服务费用结算办法：</w:t>
      </w:r>
    </w:p>
    <w:p>
      <w:pPr>
        <w:ind w:left="0" w:right="0" w:firstLine="560"/>
        <w:spacing w:before="450" w:after="450" w:line="312" w:lineRule="auto"/>
      </w:pPr>
      <w:r>
        <w:rPr>
          <w:rFonts w:ascii="宋体" w:hAnsi="宋体" w:eastAsia="宋体" w:cs="宋体"/>
          <w:color w:val="000"/>
          <w:sz w:val="28"/>
          <w:szCs w:val="28"/>
        </w:rPr>
        <w:t xml:space="preserve">1）、招商的费用结算前提为有承租客户签订承租合同并交纳定金为标准。</w:t>
      </w:r>
    </w:p>
    <w:p>
      <w:pPr>
        <w:ind w:left="0" w:right="0" w:firstLine="560"/>
        <w:spacing w:before="450" w:after="450" w:line="312" w:lineRule="auto"/>
      </w:pPr>
      <w:r>
        <w:rPr>
          <w:rFonts w:ascii="宋体" w:hAnsi="宋体" w:eastAsia="宋体" w:cs="宋体"/>
          <w:color w:val="000"/>
          <w:sz w:val="28"/>
          <w:szCs w:val="28"/>
        </w:rPr>
        <w:t xml:space="preserve">8、双方权利和义务：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b、授权指定专业人员作为和乙方工作中的联系人，指定联系人为：；</w:t>
      </w:r>
    </w:p>
    <w:p>
      <w:pPr>
        <w:ind w:left="0" w:right="0" w:firstLine="560"/>
        <w:spacing w:before="450" w:after="450" w:line="312" w:lineRule="auto"/>
      </w:pPr>
      <w:r>
        <w:rPr>
          <w:rFonts w:ascii="宋体" w:hAnsi="宋体" w:eastAsia="宋体" w:cs="宋体"/>
          <w:color w:val="000"/>
          <w:sz w:val="28"/>
          <w:szCs w:val="28"/>
        </w:rPr>
        <w:t xml:space="preserve">c、根据本合同约定，按时支付乙方服务费用。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c、承担该项目乙方派驻人员的工资、奖金、福利、住宿等相关费用；</w:t>
      </w:r>
    </w:p>
    <w:p>
      <w:pPr>
        <w:ind w:left="0" w:right="0" w:firstLine="560"/>
        <w:spacing w:before="450" w:after="450" w:line="312" w:lineRule="auto"/>
      </w:pPr>
      <w:r>
        <w:rPr>
          <w:rFonts w:ascii="宋体" w:hAnsi="宋体" w:eastAsia="宋体" w:cs="宋体"/>
          <w:color w:val="000"/>
          <w:sz w:val="28"/>
          <w:szCs w:val="28"/>
        </w:rPr>
        <w:t xml:space="preserve">d、未经甲方书面承诺，对社会和客户承诺的事项由乙方自行承担责任；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e、对所涉及甲方商业机密予以严格保密，未经甲方书面同意，乙方不得对外公布甲方的经营、招商策略及企业动态；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f、未经甲方书面承诺，不得向他人转让、泄露、扩散该项目的资料图纸文件及相关经济指标。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9、税金：甲、乙双方因该项目而产生的税金及其他费用按国家规定由双方各自承担。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在本合同期内，由乙方介绍并带来到甲方项目案场的商户，经甲方联系人在客户确认名单上签字确认后方可视为乙方有效客户，在此期间，若与甲方签订承租合同的，甲方应该支付乙方招商佣金。若超过了本合同约定之合同有效期之后，该客户与甲方签约的则不视为乙方客户。</w:t>
      </w:r>
    </w:p>
    <w:p>
      <w:pPr>
        <w:ind w:left="0" w:right="0" w:firstLine="560"/>
        <w:spacing w:before="450" w:after="450" w:line="312" w:lineRule="auto"/>
      </w:pPr>
      <w:r>
        <w:rPr>
          <w:rFonts w:ascii="宋体" w:hAnsi="宋体" w:eastAsia="宋体" w:cs="宋体"/>
          <w:color w:val="000"/>
          <w:sz w:val="28"/>
          <w:szCs w:val="28"/>
        </w:rPr>
        <w:t xml:space="preserve">11、争议的解决：因执行本合同所发生的争议，由双方协商解决。如协商不成，任何一方均可向项目所在地法院会提请诉讼。</w:t>
      </w:r>
    </w:p>
    <w:p>
      <w:pPr>
        <w:ind w:left="0" w:right="0" w:firstLine="560"/>
        <w:spacing w:before="450" w:after="450" w:line="312" w:lineRule="auto"/>
      </w:pPr>
      <w:r>
        <w:rPr>
          <w:rFonts w:ascii="宋体" w:hAnsi="宋体" w:eastAsia="宋体" w:cs="宋体"/>
          <w:color w:val="000"/>
          <w:sz w:val="28"/>
          <w:szCs w:val="28"/>
        </w:rPr>
        <w:t xml:space="preserve">12、本合同的法律效力：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常州商业项目篇三</w:t>
      </w:r>
    </w:p>
    <w:p>
      <w:pPr>
        <w:ind w:left="0" w:right="0" w:firstLine="560"/>
        <w:spacing w:before="450" w:after="450" w:line="312" w:lineRule="auto"/>
      </w:pPr>
      <w:r>
        <w:rPr>
          <w:rFonts w:ascii="宋体" w:hAnsi="宋体" w:eastAsia="宋体" w:cs="宋体"/>
          <w:color w:val="000"/>
          <w:sz w:val="28"/>
          <w:szCs w:val="28"/>
        </w:rPr>
        <w:t xml:space="preserve">常州商业地产市场调研情况汇总</w:t>
      </w:r>
    </w:p>
    <w:p>
      <w:pPr>
        <w:ind w:left="0" w:right="0" w:firstLine="560"/>
        <w:spacing w:before="450" w:after="450" w:line="312" w:lineRule="auto"/>
      </w:pPr>
      <w:r>
        <w:rPr>
          <w:rFonts w:ascii="宋体" w:hAnsi="宋体" w:eastAsia="宋体" w:cs="宋体"/>
          <w:color w:val="000"/>
          <w:sz w:val="28"/>
          <w:szCs w:val="28"/>
        </w:rPr>
        <w:t xml:space="preserve">南部：</w:t>
      </w:r>
    </w:p>
    <w:p>
      <w:pPr>
        <w:ind w:left="0" w:right="0" w:firstLine="560"/>
        <w:spacing w:before="450" w:after="450" w:line="312" w:lineRule="auto"/>
      </w:pPr>
      <w:r>
        <w:rPr>
          <w:rFonts w:ascii="宋体" w:hAnsi="宋体" w:eastAsia="宋体" w:cs="宋体"/>
          <w:color w:val="000"/>
          <w:sz w:val="28"/>
          <w:szCs w:val="28"/>
        </w:rPr>
        <w:t xml:space="preserve">1吾悦广场：商业体量17万平米；开业时间：2024年4月28日</w:t>
      </w:r>
    </w:p>
    <w:p>
      <w:pPr>
        <w:ind w:left="0" w:right="0" w:firstLine="560"/>
        <w:spacing w:before="450" w:after="450" w:line="312" w:lineRule="auto"/>
      </w:pPr>
      <w:r>
        <w:rPr>
          <w:rFonts w:ascii="宋体" w:hAnsi="宋体" w:eastAsia="宋体" w:cs="宋体"/>
          <w:color w:val="000"/>
          <w:sz w:val="28"/>
          <w:szCs w:val="28"/>
        </w:rPr>
        <w:t xml:space="preserve">2吾悦生活广场（社区mall）：商业体量3万平米；开业时间：2024年10月 3路劲又一城：商业体量16万平米，开业时间：2024年5月</w:t>
      </w:r>
    </w:p>
    <w:p>
      <w:pPr>
        <w:ind w:left="0" w:right="0" w:firstLine="560"/>
        <w:spacing w:before="450" w:after="450" w:line="312" w:lineRule="auto"/>
      </w:pPr>
      <w:r>
        <w:rPr>
          <w:rFonts w:ascii="宋体" w:hAnsi="宋体" w:eastAsia="宋体" w:cs="宋体"/>
          <w:color w:val="000"/>
          <w:sz w:val="28"/>
          <w:szCs w:val="28"/>
        </w:rPr>
        <w:t xml:space="preserve">4茂业泰富城，商业体量13万平米，开业时间：2024年</w:t>
      </w:r>
    </w:p>
    <w:p>
      <w:pPr>
        <w:ind w:left="0" w:right="0" w:firstLine="560"/>
        <w:spacing w:before="450" w:after="450" w:line="312" w:lineRule="auto"/>
      </w:pPr>
      <w:r>
        <w:rPr>
          <w:rFonts w:ascii="宋体" w:hAnsi="宋体" w:eastAsia="宋体" w:cs="宋体"/>
          <w:color w:val="000"/>
          <w:sz w:val="28"/>
          <w:szCs w:val="28"/>
        </w:rPr>
        <w:t xml:space="preserve">5新天地不夜城：商业体量14万平米，开业时间：2024年</w:t>
      </w:r>
    </w:p>
    <w:p>
      <w:pPr>
        <w:ind w:left="0" w:right="0" w:firstLine="560"/>
        <w:spacing w:before="450" w:after="450" w:line="312" w:lineRule="auto"/>
      </w:pPr>
      <w:r>
        <w:rPr>
          <w:rFonts w:ascii="宋体" w:hAnsi="宋体" w:eastAsia="宋体" w:cs="宋体"/>
          <w:color w:val="000"/>
          <w:sz w:val="28"/>
          <w:szCs w:val="28"/>
        </w:rPr>
        <w:t xml:space="preserve">6武进购物中心：商业体量17万平米，开业时间：2024年</w:t>
      </w:r>
    </w:p>
    <w:p>
      <w:pPr>
        <w:ind w:left="0" w:right="0" w:firstLine="560"/>
        <w:spacing w:before="450" w:after="450" w:line="312" w:lineRule="auto"/>
      </w:pPr>
      <w:r>
        <w:rPr>
          <w:rFonts w:ascii="宋体" w:hAnsi="宋体" w:eastAsia="宋体" w:cs="宋体"/>
          <w:color w:val="000"/>
          <w:sz w:val="28"/>
          <w:szCs w:val="28"/>
        </w:rPr>
        <w:t xml:space="preserve">7泰富-富克斯流行广场，体量6万平米，开业时间：2024年12月</w:t>
      </w:r>
    </w:p>
    <w:p>
      <w:pPr>
        <w:ind w:left="0" w:right="0" w:firstLine="560"/>
        <w:spacing w:before="450" w:after="450" w:line="312" w:lineRule="auto"/>
      </w:pPr>
      <w:r>
        <w:rPr>
          <w:rFonts w:ascii="宋体" w:hAnsi="宋体" w:eastAsia="宋体" w:cs="宋体"/>
          <w:color w:val="000"/>
          <w:sz w:val="28"/>
          <w:szCs w:val="28"/>
        </w:rPr>
        <w:t xml:space="preserve">8苏宁广场，体量4万平米，开业时间：预计2024年</w:t>
      </w:r>
    </w:p>
    <w:p>
      <w:pPr>
        <w:ind w:left="0" w:right="0" w:firstLine="560"/>
        <w:spacing w:before="450" w:after="450" w:line="312" w:lineRule="auto"/>
      </w:pPr>
      <w:r>
        <w:rPr>
          <w:rFonts w:ascii="宋体" w:hAnsi="宋体" w:eastAsia="宋体" w:cs="宋体"/>
          <w:color w:val="000"/>
          <w:sz w:val="28"/>
          <w:szCs w:val="28"/>
        </w:rPr>
        <w:t xml:space="preserve">9星河coco park（吾悦广场1公里），体量：约10万平米；开业时间：2024年 10红星美凯龙（淹城旁），体量100万平米；开业时间：2024-2024年</w:t>
      </w:r>
    </w:p>
    <w:p>
      <w:pPr>
        <w:ind w:left="0" w:right="0" w:firstLine="560"/>
        <w:spacing w:before="450" w:after="450" w:line="312" w:lineRule="auto"/>
      </w:pPr>
      <w:r>
        <w:rPr>
          <w:rFonts w:ascii="宋体" w:hAnsi="宋体" w:eastAsia="宋体" w:cs="宋体"/>
          <w:color w:val="000"/>
          <w:sz w:val="28"/>
          <w:szCs w:val="28"/>
        </w:rPr>
        <w:t xml:space="preserve">11华润万象城：商业体量10万平米以上；开业时间：2024-2024年</w:t>
      </w:r>
    </w:p>
    <w:p>
      <w:pPr>
        <w:ind w:left="0" w:right="0" w:firstLine="560"/>
        <w:spacing w:before="450" w:after="450" w:line="312" w:lineRule="auto"/>
      </w:pPr>
      <w:r>
        <w:rPr>
          <w:rFonts w:ascii="宋体" w:hAnsi="宋体" w:eastAsia="宋体" w:cs="宋体"/>
          <w:color w:val="000"/>
          <w:sz w:val="28"/>
          <w:szCs w:val="28"/>
        </w:rPr>
        <w:t xml:space="preserve">12新城上街，体量4.8万平米，开业时间：2024年</w:t>
      </w:r>
    </w:p>
    <w:p>
      <w:pPr>
        <w:ind w:left="0" w:right="0" w:firstLine="560"/>
        <w:spacing w:before="450" w:after="450" w:line="312" w:lineRule="auto"/>
      </w:pPr>
      <w:r>
        <w:rPr>
          <w:rFonts w:ascii="宋体" w:hAnsi="宋体" w:eastAsia="宋体" w:cs="宋体"/>
          <w:color w:val="000"/>
          <w:sz w:val="28"/>
          <w:szCs w:val="28"/>
        </w:rPr>
        <w:t xml:space="preserve">北部：</w:t>
      </w:r>
    </w:p>
    <w:p>
      <w:pPr>
        <w:ind w:left="0" w:right="0" w:firstLine="560"/>
        <w:spacing w:before="450" w:after="450" w:line="312" w:lineRule="auto"/>
      </w:pPr>
      <w:r>
        <w:rPr>
          <w:rFonts w:ascii="宋体" w:hAnsi="宋体" w:eastAsia="宋体" w:cs="宋体"/>
          <w:color w:val="000"/>
          <w:sz w:val="28"/>
          <w:szCs w:val="28"/>
        </w:rPr>
        <w:t xml:space="preserve">1新北万达：商业体量22万平米，开业时间：2024年12月10日</w:t>
      </w:r>
    </w:p>
    <w:p>
      <w:pPr>
        <w:ind w:left="0" w:right="0" w:firstLine="560"/>
        <w:spacing w:before="450" w:after="450" w:line="312" w:lineRule="auto"/>
      </w:pPr>
      <w:r>
        <w:rPr>
          <w:rFonts w:ascii="宋体" w:hAnsi="宋体" w:eastAsia="宋体" w:cs="宋体"/>
          <w:color w:val="000"/>
          <w:sz w:val="28"/>
          <w:szCs w:val="28"/>
        </w:rPr>
        <w:t xml:space="preserve">2丰臣国际广场：商业体量16万平米，开业时间：2024年9月</w:t>
      </w:r>
    </w:p>
    <w:p>
      <w:pPr>
        <w:ind w:left="0" w:right="0" w:firstLine="560"/>
        <w:spacing w:before="450" w:after="450" w:line="312" w:lineRule="auto"/>
      </w:pPr>
      <w:r>
        <w:rPr>
          <w:rFonts w:ascii="宋体" w:hAnsi="宋体" w:eastAsia="宋体" w:cs="宋体"/>
          <w:color w:val="000"/>
          <w:sz w:val="28"/>
          <w:szCs w:val="28"/>
        </w:rPr>
        <w:t xml:space="preserve">3迪诺水镇（旅游商业地产）：商业体量28万平米，开业时间：2024年 4常发广场：商业体量8万平米，开业时间：2024年</w:t>
      </w:r>
    </w:p>
    <w:p>
      <w:pPr>
        <w:ind w:left="0" w:right="0" w:firstLine="560"/>
        <w:spacing w:before="450" w:after="450" w:line="312" w:lineRule="auto"/>
      </w:pPr>
      <w:r>
        <w:rPr>
          <w:rFonts w:ascii="宋体" w:hAnsi="宋体" w:eastAsia="宋体" w:cs="宋体"/>
          <w:color w:val="000"/>
          <w:sz w:val="28"/>
          <w:szCs w:val="28"/>
        </w:rPr>
        <w:t xml:space="preserve">5太阳城购物广场：体量6.8万平米，开业时间：改造中</w:t>
      </w:r>
    </w:p>
    <w:p>
      <w:pPr>
        <w:ind w:left="0" w:right="0" w:firstLine="560"/>
        <w:spacing w:before="450" w:after="450" w:line="312" w:lineRule="auto"/>
      </w:pPr>
      <w:r>
        <w:rPr>
          <w:rFonts w:ascii="宋体" w:hAnsi="宋体" w:eastAsia="宋体" w:cs="宋体"/>
          <w:color w:val="000"/>
          <w:sz w:val="28"/>
          <w:szCs w:val="28"/>
        </w:rPr>
        <w:t xml:space="preserve">6神汇地产：体量10万平米，开业时间：2024</w:t>
      </w:r>
    </w:p>
    <w:p>
      <w:pPr>
        <w:ind w:left="0" w:right="0" w:firstLine="560"/>
        <w:spacing w:before="450" w:after="450" w:line="312" w:lineRule="auto"/>
      </w:pPr>
      <w:r>
        <w:rPr>
          <w:rFonts w:ascii="宋体" w:hAnsi="宋体" w:eastAsia="宋体" w:cs="宋体"/>
          <w:color w:val="000"/>
          <w:sz w:val="28"/>
          <w:szCs w:val="28"/>
        </w:rPr>
        <w:t xml:space="preserve">7月星商业中心：商业体量50万平米以上，开业时间：2024-2024</w:t>
      </w:r>
    </w:p>
    <w:p>
      <w:pPr>
        <w:ind w:left="0" w:right="0" w:firstLine="560"/>
        <w:spacing w:before="450" w:after="450" w:line="312" w:lineRule="auto"/>
      </w:pPr>
      <w:r>
        <w:rPr>
          <w:rFonts w:ascii="宋体" w:hAnsi="宋体" w:eastAsia="宋体" w:cs="宋体"/>
          <w:color w:val="000"/>
          <w:sz w:val="28"/>
          <w:szCs w:val="28"/>
        </w:rPr>
        <w:t xml:space="preserve">中心城区：</w:t>
      </w:r>
    </w:p>
    <w:p>
      <w:pPr>
        <w:ind w:left="0" w:right="0" w:firstLine="560"/>
        <w:spacing w:before="450" w:after="450" w:line="312" w:lineRule="auto"/>
      </w:pPr>
      <w:r>
        <w:rPr>
          <w:rFonts w:ascii="宋体" w:hAnsi="宋体" w:eastAsia="宋体" w:cs="宋体"/>
          <w:color w:val="000"/>
          <w:sz w:val="28"/>
          <w:szCs w:val="28"/>
        </w:rPr>
        <w:t xml:space="preserve">1南大街步行街：体量12万平米，开业时间：2024</w:t>
      </w:r>
    </w:p>
    <w:p>
      <w:pPr>
        <w:ind w:left="0" w:right="0" w:firstLine="560"/>
        <w:spacing w:before="450" w:after="450" w:line="312" w:lineRule="auto"/>
      </w:pPr>
      <w:r>
        <w:rPr>
          <w:rFonts w:ascii="宋体" w:hAnsi="宋体" w:eastAsia="宋体" w:cs="宋体"/>
          <w:color w:val="000"/>
          <w:sz w:val="28"/>
          <w:szCs w:val="28"/>
        </w:rPr>
        <w:t xml:space="preserve">2莱蒙步行街：体量18万平米，开业时间：2024</w:t>
      </w:r>
    </w:p>
    <w:p>
      <w:pPr>
        <w:ind w:left="0" w:right="0" w:firstLine="560"/>
        <w:spacing w:before="450" w:after="450" w:line="312" w:lineRule="auto"/>
      </w:pPr>
      <w:r>
        <w:rPr>
          <w:rFonts w:ascii="宋体" w:hAnsi="宋体" w:eastAsia="宋体" w:cs="宋体"/>
          <w:color w:val="000"/>
          <w:sz w:val="28"/>
          <w:szCs w:val="28"/>
        </w:rPr>
        <w:t xml:space="preserve">3吾悦国际广场：体量10万平米，开业时间：2024年11月</w:t>
      </w:r>
    </w:p>
    <w:p>
      <w:pPr>
        <w:ind w:left="0" w:right="0" w:firstLine="560"/>
        <w:spacing w:before="450" w:after="450" w:line="312" w:lineRule="auto"/>
      </w:pPr>
      <w:r>
        <w:rPr>
          <w:rFonts w:ascii="宋体" w:hAnsi="宋体" w:eastAsia="宋体" w:cs="宋体"/>
          <w:color w:val="000"/>
          <w:sz w:val="28"/>
          <w:szCs w:val="28"/>
        </w:rPr>
        <w:t xml:space="preserve">4凯悦国际广场：总体量56万平米，开业时间：2024-2024</w:t>
      </w:r>
    </w:p>
    <w:p>
      <w:pPr>
        <w:ind w:left="0" w:right="0" w:firstLine="560"/>
        <w:spacing w:before="450" w:after="450" w:line="312" w:lineRule="auto"/>
      </w:pPr>
      <w:r>
        <w:rPr>
          <w:rFonts w:ascii="宋体" w:hAnsi="宋体" w:eastAsia="宋体" w:cs="宋体"/>
          <w:color w:val="000"/>
          <w:sz w:val="28"/>
          <w:szCs w:val="28"/>
        </w:rPr>
        <w:t xml:space="preserve">5嘉宏广场：体量10万平米，开业时间：2024</w:t>
      </w:r>
    </w:p>
    <w:p>
      <w:pPr>
        <w:ind w:left="0" w:right="0" w:firstLine="560"/>
        <w:spacing w:before="450" w:after="450" w:line="312" w:lineRule="auto"/>
      </w:pPr>
      <w:r>
        <w:rPr>
          <w:rFonts w:ascii="宋体" w:hAnsi="宋体" w:eastAsia="宋体" w:cs="宋体"/>
          <w:color w:val="000"/>
          <w:sz w:val="28"/>
          <w:szCs w:val="28"/>
        </w:rPr>
        <w:t xml:space="preserve">6正方京城：体量15万平米，开业时间：2024</w:t>
      </w:r>
    </w:p>
    <w:p>
      <w:pPr>
        <w:ind w:left="0" w:right="0" w:firstLine="560"/>
        <w:spacing w:before="450" w:after="450" w:line="312" w:lineRule="auto"/>
      </w:pPr>
      <w:r>
        <w:rPr>
          <w:rFonts w:ascii="宋体" w:hAnsi="宋体" w:eastAsia="宋体" w:cs="宋体"/>
          <w:color w:val="000"/>
          <w:sz w:val="28"/>
          <w:szCs w:val="28"/>
        </w:rPr>
        <w:t xml:space="preserve">7九洲新世界：体量16万平米，开业时间：2024</w:t>
      </w:r>
    </w:p>
    <w:p>
      <w:pPr>
        <w:ind w:left="0" w:right="0" w:firstLine="560"/>
        <w:spacing w:before="450" w:after="450" w:line="312" w:lineRule="auto"/>
      </w:pPr>
      <w:r>
        <w:rPr>
          <w:rFonts w:ascii="宋体" w:hAnsi="宋体" w:eastAsia="宋体" w:cs="宋体"/>
          <w:color w:val="000"/>
          <w:sz w:val="28"/>
          <w:szCs w:val="28"/>
        </w:rPr>
        <w:t xml:space="preserve">西部：</w:t>
      </w:r>
    </w:p>
    <w:p>
      <w:pPr>
        <w:ind w:left="0" w:right="0" w:firstLine="560"/>
        <w:spacing w:before="450" w:after="450" w:line="312" w:lineRule="auto"/>
      </w:pPr>
      <w:r>
        <w:rPr>
          <w:rFonts w:ascii="宋体" w:hAnsi="宋体" w:eastAsia="宋体" w:cs="宋体"/>
          <w:color w:val="000"/>
          <w:sz w:val="28"/>
          <w:szCs w:val="28"/>
        </w:rPr>
        <w:t xml:space="preserve">1宝龙地产：商业体量30万平米，开业时间：2024年以后</w:t>
      </w:r>
    </w:p>
    <w:p>
      <w:pPr>
        <w:ind w:left="0" w:right="0" w:firstLine="560"/>
        <w:spacing w:before="450" w:after="450" w:line="312" w:lineRule="auto"/>
      </w:pPr>
      <w:r>
        <w:rPr>
          <w:rFonts w:ascii="宋体" w:hAnsi="宋体" w:eastAsia="宋体" w:cs="宋体"/>
          <w:color w:val="000"/>
          <w:sz w:val="28"/>
          <w:szCs w:val="28"/>
        </w:rPr>
        <w:t xml:space="preserve">2雨润综合体：占地110亩，开业时间：2024年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2024-11-08T18:36:00+08:00</dcterms:created>
  <dcterms:modified xsi:type="dcterms:W3CDTF">2024-11-08T18:36:00+08:00</dcterms:modified>
</cp:coreProperties>
</file>

<file path=docProps/custom.xml><?xml version="1.0" encoding="utf-8"?>
<Properties xmlns="http://schemas.openxmlformats.org/officeDocument/2006/custom-properties" xmlns:vt="http://schemas.openxmlformats.org/officeDocument/2006/docPropsVTypes"/>
</file>