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最新旅行社年度工作计划(3篇)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旅行社年度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旅行社年度工作计划篇一</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旅行社年度工作计划篇二</w:t>
      </w:r>
    </w:p>
    <w:p>
      <w:pPr>
        <w:ind w:left="0" w:right="0" w:firstLine="560"/>
        <w:spacing w:before="450" w:after="450" w:line="312" w:lineRule="auto"/>
      </w:pPr>
      <w:r>
        <w:rPr>
          <w:rFonts w:ascii="宋体" w:hAnsi="宋体" w:eastAsia="宋体" w:cs="宋体"/>
          <w:color w:val="000"/>
          <w:sz w:val="28"/>
          <w:szCs w:val="28"/>
        </w:rPr>
        <w:t xml:space="preserve">1、 筹集资本本社总资本300万元，是通过集资实现的</w:t>
      </w:r>
    </w:p>
    <w:p>
      <w:pPr>
        <w:ind w:left="0" w:right="0" w:firstLine="560"/>
        <w:spacing w:before="450" w:after="450" w:line="312" w:lineRule="auto"/>
      </w:pPr>
      <w:r>
        <w:rPr>
          <w:rFonts w:ascii="宋体" w:hAnsi="宋体" w:eastAsia="宋体" w:cs="宋体"/>
          <w:color w:val="000"/>
          <w:sz w:val="28"/>
          <w:szCs w:val="28"/>
        </w:rPr>
        <w:t xml:space="preserve">现任总经理田出资80万元,其余7人每人出资30万元。本社主要分4个部门:财务部、财务部、公关部、人力资源部。由于旅行社刚成立，所以对于各社的资本需要量只能是初步的预测。</w:t>
      </w:r>
    </w:p>
    <w:p>
      <w:pPr>
        <w:ind w:left="0" w:right="0" w:firstLine="560"/>
        <w:spacing w:before="450" w:after="450" w:line="312" w:lineRule="auto"/>
      </w:pPr>
      <w:r>
        <w:rPr>
          <w:rFonts w:ascii="宋体" w:hAnsi="宋体" w:eastAsia="宋体" w:cs="宋体"/>
          <w:color w:val="000"/>
          <w:sz w:val="28"/>
          <w:szCs w:val="28"/>
        </w:rPr>
        <w:t xml:space="preserve">在预测之后，对各社资本的分配是：财务部由于要新产品开发、市场调研发及宣传和做企划方案安排了36万元的资金，公关部与上游企业和地接社联系安排了20万元，人力资源部15万元，另外还有20万元用于购车，再就是房屋的一年租金一次交清2万元和各种资料以及设备等的采集共用了30万元。余下的77万元留存财务部作后备资金发及发工资之用，此外，还有100万元上交庄旅游局作国际旅行社的保证金。至于预算方面，初步是：到年末达到净收入180万元。</w:t>
      </w:r>
    </w:p>
    <w:p>
      <w:pPr>
        <w:ind w:left="0" w:right="0" w:firstLine="560"/>
        <w:spacing w:before="450" w:after="450" w:line="312" w:lineRule="auto"/>
      </w:pPr>
      <w:r>
        <w:rPr>
          <w:rFonts w:ascii="宋体" w:hAnsi="宋体" w:eastAsia="宋体" w:cs="宋体"/>
          <w:color w:val="000"/>
          <w:sz w:val="28"/>
          <w:szCs w:val="28"/>
        </w:rPr>
        <w:t xml:space="preserve">2、 资本运用。这就需要各部门合理运用所规划的资金做好份内的工作。财务部：新产品开发、市场调研及广告宣传和做企划方案;公关部：与上游企业和地接社联系;人力资源部：招聘和培训新员工;就财务部而言就是对社内部的资料、设备、杂物等进行配置，以及到月末年末分发工资、奖金，对于工资的安排是：总经理1800元每月，各部门经理1500元每月，业务员1200元每月。奖金是成本节约奖和销售冠军奖均为xx元。</w:t>
      </w:r>
    </w:p>
    <w:p>
      <w:pPr>
        <w:ind w:left="0" w:right="0" w:firstLine="560"/>
        <w:spacing w:before="450" w:after="450" w:line="312" w:lineRule="auto"/>
      </w:pPr>
      <w:r>
        <w:rPr>
          <w:rFonts w:ascii="宋体" w:hAnsi="宋体" w:eastAsia="宋体" w:cs="宋体"/>
          <w:color w:val="000"/>
          <w:sz w:val="28"/>
          <w:szCs w:val="28"/>
        </w:rPr>
        <w:t xml:space="preserve">3、 股利分配这主要是财务部要协助董事会处理好股利分配问题。我们现在的初步计划是到年终除总经理得到年总利润的10%的红利外，余下7人每人5%，剩下的利润就留作上交税金、购买设备资金和公积金。</w:t>
      </w:r>
    </w:p>
    <w:p>
      <w:pPr>
        <w:ind w:left="0" w:right="0" w:firstLine="560"/>
        <w:spacing w:before="450" w:after="450" w:line="312" w:lineRule="auto"/>
      </w:pPr>
      <w:r>
        <w:rPr>
          <w:rFonts w:ascii="宋体" w:hAnsi="宋体" w:eastAsia="宋体" w:cs="宋体"/>
          <w:color w:val="000"/>
          <w:sz w:val="28"/>
          <w:szCs w:val="28"/>
        </w:rPr>
        <w:t xml:space="preserve">4、 保管对旅行社货币的收支以及其他财务方面的交易活动进行管理：每次销售产品后的收入上交财务部，企业运行过程中的费用均需开示发票到财务部报账。对旅行社来说，团队的收入有两种情况。一是：现收;二是：应收账款。对于这两者，应收款是管理的重点，即收现率应是一个重要的指标。但应收账款不仅会占用公司的资金，而且，也会产生坏账的风险。这就需要公司制定相应的信用制度，来规避风险。同时，应根据旅行社的行业特点，挂账就应严格审查挂账的依据，防止业务员的暗箱操作。当然，采取一定信用策略，也是企业参与竞争的必要手段。同时，应严格遵守收支两条线的原则，禁止业务员不通过财务部门直接从收入中支取成本。</w:t>
      </w:r>
    </w:p>
    <w:p>
      <w:pPr>
        <w:ind w:left="0" w:right="0" w:firstLine="560"/>
        <w:spacing w:before="450" w:after="450" w:line="312" w:lineRule="auto"/>
      </w:pPr>
      <w:r>
        <w:rPr>
          <w:rFonts w:ascii="宋体" w:hAnsi="宋体" w:eastAsia="宋体" w:cs="宋体"/>
          <w:color w:val="000"/>
          <w:sz w:val="28"/>
          <w:szCs w:val="28"/>
        </w:rPr>
        <w:t xml:space="preserve">5、 信用和收款财务部要制定信用政策，催收旅行社的应收账款。与各地接社和上游企业结清帐。</w:t>
      </w:r>
    </w:p>
    <w:p>
      <w:pPr>
        <w:ind w:left="0" w:right="0" w:firstLine="560"/>
        <w:spacing w:before="450" w:after="450" w:line="312" w:lineRule="auto"/>
      </w:pPr>
      <w:r>
        <w:rPr>
          <w:rFonts w:ascii="宋体" w:hAnsi="宋体" w:eastAsia="宋体" w:cs="宋体"/>
          <w:color w:val="000"/>
          <w:sz w:val="28"/>
          <w:szCs w:val="28"/>
        </w:rPr>
        <w:t xml:space="preserve">6、 保险这一点对旅行社很重要。把旅行社财产、人员以及组团后游客的人身财产保险，如此把旅行社经营活动中和风险转移到了保险公司，保证了经营活动可以更加大胆地进行。</w:t>
      </w:r>
    </w:p>
    <w:p>
      <w:pPr>
        <w:ind w:left="0" w:right="0" w:firstLine="560"/>
        <w:spacing w:before="450" w:after="450" w:line="312" w:lineRule="auto"/>
      </w:pPr>
      <w:r>
        <w:rPr>
          <w:rFonts w:ascii="宋体" w:hAnsi="宋体" w:eastAsia="宋体" w:cs="宋体"/>
          <w:color w:val="000"/>
          <w:sz w:val="28"/>
          <w:szCs w:val="28"/>
        </w:rPr>
        <w:t xml:space="preserve">7、 团队核算本社在团队核算中都已采用了单团核算体系，来进行旅游团队的基本财务核算。所谓单团核算就是将每个团做为核算对象，进行独立的财务记录和分析。这样处理的好处就是通过缩小核算单位，将每个团的盈亏责任落实到具体的业务员身上，并能掌握每个团的具体情况。</w:t>
      </w:r>
    </w:p>
    <w:p>
      <w:pPr>
        <w:ind w:left="0" w:right="0" w:firstLine="560"/>
        <w:spacing w:before="450" w:after="450" w:line="312" w:lineRule="auto"/>
      </w:pPr>
      <w:r>
        <w:rPr>
          <w:rFonts w:ascii="宋体" w:hAnsi="宋体" w:eastAsia="宋体" w:cs="宋体"/>
          <w:color w:val="000"/>
          <w:sz w:val="28"/>
          <w:szCs w:val="28"/>
        </w:rPr>
        <w:t xml:space="preserve">8、 最后，对于节省资本方面，我们考虑：降低交通费，通过利用业务量来与航空公司谈判;而地接费可通过招标等手段来减低成本。现代企业的竞争，主要就是采取低成本策略和产品奇异性策略。而旅行社作为进入门槛低竞争激烈的行业，成本支出的控制则尤为重要。现在，公司对成本的控制只是用毛利率来加以限制，其实可以引入标准成本来加强控制。</w:t>
      </w:r>
    </w:p>
    <w:p>
      <w:pPr>
        <w:ind w:left="0" w:right="0" w:firstLine="560"/>
        <w:spacing w:before="450" w:after="450" w:line="312" w:lineRule="auto"/>
      </w:pPr>
      <w:r>
        <w:rPr>
          <w:rFonts w:ascii="宋体" w:hAnsi="宋体" w:eastAsia="宋体" w:cs="宋体"/>
          <w:color w:val="000"/>
          <w:sz w:val="28"/>
          <w:szCs w:val="28"/>
        </w:rPr>
        <w:t xml:space="preserve">如：对常规路线可让业务部门和财务部门共同制定出淡、旺季团队标准成本和标准报价，即通过团队的实际成本和标准成本的对比，来找出其中的差异，并督促业务部门向标准指标努力。这样财务也可以根据标准来判断成本支出的合理性。</w:t>
      </w:r>
    </w:p>
    <w:p>
      <w:pPr>
        <w:ind w:left="0" w:right="0" w:firstLine="560"/>
        <w:spacing w:before="450" w:after="450" w:line="312" w:lineRule="auto"/>
      </w:pPr>
      <w:r>
        <w:rPr>
          <w:rFonts w:ascii="宋体" w:hAnsi="宋体" w:eastAsia="宋体" w:cs="宋体"/>
          <w:color w:val="000"/>
          <w:sz w:val="28"/>
          <w:szCs w:val="28"/>
        </w:rPr>
        <w:t xml:space="preserve">当然，在采用毛利率和标准成本控制下，也应同时制定相应的激励机制。如：可设立成本节约奖、销售冠军奖等，来调动员工的积极性。而奖金的支出应从管理费列支。对于非常规团队在制定线路时，也应测算出相应的成本来。实际上，这种个性化旅游在未来的旅游市场一定会占有相当的比例。</w:t>
      </w:r>
    </w:p>
    <w:p>
      <w:pPr>
        <w:ind w:left="0" w:right="0" w:firstLine="560"/>
        <w:spacing w:before="450" w:after="450" w:line="312" w:lineRule="auto"/>
      </w:pPr>
      <w:r>
        <w:rPr>
          <w:rFonts w:ascii="黑体" w:hAnsi="黑体" w:eastAsia="黑体" w:cs="黑体"/>
          <w:color w:val="000000"/>
          <w:sz w:val="34"/>
          <w:szCs w:val="34"/>
          <w:b w:val="1"/>
          <w:bCs w:val="1"/>
        </w:rPr>
        <w:t xml:space="preserve">旅行社年度工作计划篇三</w:t>
      </w:r>
    </w:p>
    <w:p>
      <w:pPr>
        <w:ind w:left="0" w:right="0" w:firstLine="560"/>
        <w:spacing w:before="450" w:after="450" w:line="312" w:lineRule="auto"/>
      </w:pPr>
      <w:r>
        <w:rPr>
          <w:rFonts w:ascii="宋体" w:hAnsi="宋体" w:eastAsia="宋体" w:cs="宋体"/>
          <w:color w:val="000"/>
          <w:sz w:val="28"/>
          <w:szCs w:val="28"/>
        </w:rPr>
        <w:t xml:space="preserve">旅行社财务工作是整个财务体系中重要的分支，旅行社新线路推出，往往先通过前期考察，就其露营地现在实际情况，旅行社财务通过前期的市场调研，与旅行社沟通，邀请重要旅行社参观考察，做好前期推荐工作，为以后的合作打下基础。旅行社、旅游饭店、旅游交通称为旅游业三大支柱，旅行社销售代表在旅行社财务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2024-10-06T04:09:45+08:00</dcterms:created>
  <dcterms:modified xsi:type="dcterms:W3CDTF">2024-10-06T04:09:45+08:00</dcterms:modified>
</cp:coreProperties>
</file>

<file path=docProps/custom.xml><?xml version="1.0" encoding="utf-8"?>
<Properties xmlns="http://schemas.openxmlformats.org/officeDocument/2006/custom-properties" xmlns:vt="http://schemas.openxmlformats.org/officeDocument/2006/docPropsVTypes"/>
</file>