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最新酒店营销部工作计划(4篇)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酒店营销部工作计划篇一(2)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酒店营销部工作计划篇一</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w:t>
      </w:r>
    </w:p>
    <w:p>
      <w:pPr>
        <w:ind w:left="0" w:right="0" w:firstLine="560"/>
        <w:spacing w:before="450" w:after="450" w:line="312" w:lineRule="auto"/>
      </w:pPr>
      <w:r>
        <w:rPr>
          <w:rFonts w:ascii="宋体" w:hAnsi="宋体" w:eastAsia="宋体" w:cs="宋体"/>
          <w:color w:val="000"/>
          <w:sz w:val="28"/>
          <w:szCs w:val="28"/>
        </w:rPr>
        <w:t xml:space="preserve">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w:t>
      </w:r>
    </w:p>
    <w:p>
      <w:pPr>
        <w:ind w:left="0" w:right="0" w:firstLine="560"/>
        <w:spacing w:before="450" w:after="450" w:line="312" w:lineRule="auto"/>
      </w:pPr>
      <w:r>
        <w:rPr>
          <w:rFonts w:ascii="宋体" w:hAnsi="宋体" w:eastAsia="宋体" w:cs="宋体"/>
          <w:color w:val="000"/>
          <w:sz w:val="28"/>
          <w:szCs w:val="28"/>
        </w:rPr>
        <w:t xml:space="preserve">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w:t>
      </w:r>
    </w:p>
    <w:p>
      <w:pPr>
        <w:ind w:left="0" w:right="0" w:firstLine="560"/>
        <w:spacing w:before="450" w:after="450" w:line="312" w:lineRule="auto"/>
      </w:pPr>
      <w:r>
        <w:rPr>
          <w:rFonts w:ascii="宋体" w:hAnsi="宋体" w:eastAsia="宋体" w:cs="宋体"/>
          <w:color w:val="000"/>
          <w:sz w:val="28"/>
          <w:szCs w:val="28"/>
        </w:rPr>
        <w:t xml:space="preserve">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(七)为促进销售，应设立销售方式体制，将原有购买者的市场转移为销售者的市场，使本公司能销售产品(一)新市场销售方式体制</w:t>
      </w:r>
    </w:p>
    <w:p>
      <w:pPr>
        <w:ind w:left="0" w:right="0" w:firstLine="560"/>
        <w:spacing w:before="450" w:after="450" w:line="312" w:lineRule="auto"/>
      </w:pPr>
      <w:r>
        <w:rPr>
          <w:rFonts w:ascii="宋体" w:hAnsi="宋体" w:eastAsia="宋体" w:cs="宋体"/>
          <w:color w:val="000"/>
          <w:sz w:val="28"/>
          <w:szCs w:val="28"/>
        </w:rPr>
        <w:t xml:space="preserve">1.将全市的××家星级酒店依照区域划分，在各划分区内采用新的销售方式体制。</w:t>
      </w:r>
    </w:p>
    <w:p>
      <w:pPr>
        <w:ind w:left="0" w:right="0" w:firstLine="560"/>
        <w:spacing w:before="450" w:after="450" w:line="312" w:lineRule="auto"/>
      </w:pPr>
      <w:r>
        <w:rPr>
          <w:rFonts w:ascii="宋体" w:hAnsi="宋体" w:eastAsia="宋体" w:cs="宋体"/>
          <w:color w:val="000"/>
          <w:sz w:val="28"/>
          <w:szCs w:val="28"/>
        </w:rPr>
        <w:t xml:space="preserve">2.新的销售方式是指每人各自负责x家，每周或隔周做一次访问，借访问的机</w:t>
      </w:r>
    </w:p>
    <w:p>
      <w:pPr>
        <w:ind w:left="0" w:right="0" w:firstLine="560"/>
        <w:spacing w:before="450" w:after="450" w:line="312" w:lineRule="auto"/>
      </w:pPr>
      <w:r>
        <w:rPr>
          <w:rFonts w:ascii="宋体" w:hAnsi="宋体" w:eastAsia="宋体" w:cs="宋体"/>
          <w:color w:val="000"/>
          <w:sz w:val="28"/>
          <w:szCs w:val="28"/>
        </w:rPr>
        <w:t xml:space="preserve">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(二)提高销售人员的责任意识为销售人员对本公司商品的关心，增强其销售意愿，应加强下列各项实施要点：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1.奖金激励对策：销售人员每售出本公司商品达到一定数量时，即赠奖金给本人以激励其销售意识。</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(1)负责人员可在访问时进行教育指导说明，借此提高销售人员的销售技术及加强其对商品的知识。</w:t>
      </w:r>
    </w:p>
    <w:p>
      <w:pPr>
        <w:ind w:left="0" w:right="0" w:firstLine="560"/>
        <w:spacing w:before="450" w:after="450" w:line="312" w:lineRule="auto"/>
      </w:pPr>
      <w:r>
        <w:rPr>
          <w:rFonts w:ascii="宋体" w:hAnsi="宋体" w:eastAsia="宋体" w:cs="宋体"/>
          <w:color w:val="000"/>
          <w:sz w:val="28"/>
          <w:szCs w:val="28"/>
        </w:rPr>
        <w:t xml:space="preserve">(2)销售负责人员要亲自站在销售一线，示范销售要领或进行技术说明，让销售人员从中获得直接的指导。</w:t>
      </w:r>
    </w:p>
    <w:p>
      <w:pPr>
        <w:ind w:left="0" w:right="0" w:firstLine="560"/>
        <w:spacing w:before="450" w:after="450" w:line="312" w:lineRule="auto"/>
      </w:pPr>
      <w:r>
        <w:rPr>
          <w:rFonts w:ascii="宋体" w:hAnsi="宋体" w:eastAsia="宋体" w:cs="宋体"/>
          <w:color w:val="000"/>
          <w:sz w:val="28"/>
          <w:szCs w:val="28"/>
        </w:rPr>
        <w:t xml:space="preserve">确实的广告计划：</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4"/>
          <w:szCs w:val="34"/>
          <w:b w:val="1"/>
          <w:bCs w:val="1"/>
        </w:rPr>
        <w:t xml:space="preserve">酒店营销部工作计划篇二</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l.酒店各部门之间充分沟通，尽可能满足客人需求而解决问题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一、公司协议散客</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最好，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二、订房中心散客</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星级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三、会议市场</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4"/>
          <w:szCs w:val="34"/>
          <w:b w:val="1"/>
          <w:bCs w:val="1"/>
        </w:rPr>
        <w:t xml:space="preserve">酒店营销部工作计划篇三</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酒店营销部工作计划篇四</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荐销售部门工作计划</w:t>
      </w:r>
    </w:p>
    <w:p>
      <w:pPr>
        <w:ind w:left="0" w:right="0" w:firstLine="560"/>
        <w:spacing w:before="450" w:after="450" w:line="312" w:lineRule="auto"/>
      </w:pPr>
      <w:r>
        <w:rPr>
          <w:rFonts w:ascii="宋体" w:hAnsi="宋体" w:eastAsia="宋体" w:cs="宋体"/>
          <w:color w:val="000"/>
          <w:sz w:val="28"/>
          <w:szCs w:val="28"/>
        </w:rPr>
        <w:t xml:space="preserve">荐酒店营销部工作计划</w:t>
      </w:r>
    </w:p>
    <w:p>
      <w:pPr>
        <w:ind w:left="0" w:right="0" w:firstLine="560"/>
        <w:spacing w:before="450" w:after="450" w:line="312" w:lineRule="auto"/>
      </w:pPr>
      <w:r>
        <w:rPr>
          <w:rFonts w:ascii="宋体" w:hAnsi="宋体" w:eastAsia="宋体" w:cs="宋体"/>
          <w:color w:val="000"/>
          <w:sz w:val="28"/>
          <w:szCs w:val="28"/>
        </w:rPr>
        <w:t xml:space="preserve">荐销售部工作计划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2024-10-06T11:30:06+08:00</dcterms:created>
  <dcterms:modified xsi:type="dcterms:W3CDTF">2024-10-06T11:30:06+08:00</dcterms:modified>
</cp:coreProperties>
</file>

<file path=docProps/custom.xml><?xml version="1.0" encoding="utf-8"?>
<Properties xmlns="http://schemas.openxmlformats.org/officeDocument/2006/custom-properties" xmlns:vt="http://schemas.openxmlformats.org/officeDocument/2006/docPropsVTypes"/>
</file>