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最新银行年度计划书(十篇)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银行年度计划书篇一(2)针对出纳帐账款不符的事宜，继续加强业务交流力度与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银行年度计划书篇一</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(2)针对出纳帐账款不符的事宜，继续加强业务交流力度与检查监督力度，并制定银行货币资金管理制度，全方位全过程进行监督管理;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(3)加强团队建设，充分发挥财务职能银行的作用;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(4)加强核算与各大项费用控制的力度，充分发挥财务的核算、监督银行经营活动与抉择信息的功能;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(6)加强债权债务的管理力度，加强应收账款及垫付款项的清理催收工作，缩短资金占用时间，减少银行资金占用成本，合理应用预收客户资金及应付供应商资金参与银行资金营运活动;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(7)充分开展财务交流会议，随时清理工作过程中存在的问题及管理弊端并快速加以改进，努力影响财务部职员积极参与银行经营管理活动并对银行经营活动业绩参与分析评价;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(8)继续并充分与各银行、分银行财务部交流学习，使整个财务工作的开展更加紧密有序进行。</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公条件，使之达到新的办公标准，为银行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1.精心编制银行年度预算和收支计划，严格执行收支预算计划。全面做好年终的决算工作，为银行领导决策提供可靠的数据。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4.建立健全银行资产管理制度，做好资产的登记和检查工作。新购物品及时入帐，做到帐帐相符，帐实相符，配合总务处认真完成清产核查工作。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6.结合实际情况，会员工校制定合理可行的五年发展规划，使银行的发展有章可循，避免重复无效的投资。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1.虚心听取银行领导、教职工的建议，提高服务意识和服务质量。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1.配合银行搞好人防、技防、物防工作。</w:t>
      </w:r>
    </w:p>
    <w:p>
      <w:pPr>
        <w:ind w:left="0" w:right="0" w:firstLine="560"/>
        <w:spacing w:before="450" w:after="450" w:line="312" w:lineRule="auto"/>
      </w:pPr>
      <w:r>
        <w:rPr>
          <w:rFonts w:ascii="宋体" w:hAnsi="宋体" w:eastAsia="宋体" w:cs="宋体"/>
          <w:color w:val="000"/>
          <w:sz w:val="28"/>
          <w:szCs w:val="28"/>
        </w:rPr>
        <w:t xml:space="preserve">2.配合银行搞好学生的思想教育工作。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银行年度计划书篇三</w:t>
      </w:r>
    </w:p>
    <w:p>
      <w:pPr>
        <w:ind w:left="0" w:right="0" w:firstLine="560"/>
        <w:spacing w:before="450" w:after="450" w:line="312" w:lineRule="auto"/>
      </w:pPr>
      <w:r>
        <w:rPr>
          <w:rFonts w:ascii="宋体" w:hAnsi="宋体" w:eastAsia="宋体" w:cs="宋体"/>
          <w:color w:val="000"/>
          <w:sz w:val="28"/>
          <w:szCs w:val="28"/>
        </w:rPr>
        <w:t xml:space="preserve">20__年，我支部将在中支党委的领导下，认真学习贯彻“三个代表”重要思想，认真领会十六大四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三、确保在保证质量的前提下，做好新党员的发展工作：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银行年度计划书篇四</w:t>
      </w:r>
    </w:p>
    <w:p>
      <w:pPr>
        <w:ind w:left="0" w:right="0" w:firstLine="560"/>
        <w:spacing w:before="450" w:after="450" w:line="312" w:lineRule="auto"/>
      </w:pPr>
      <w:r>
        <w:rPr>
          <w:rFonts w:ascii="宋体" w:hAnsi="宋体" w:eastAsia="宋体" w:cs="宋体"/>
          <w:color w:val="000"/>
          <w:sz w:val="28"/>
          <w:szCs w:val="28"/>
        </w:rPr>
        <w:t xml:space="preserve">20_年即将来临，现将银行综合柜员工作计划如下：</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想20_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银行年度计划书篇五</w:t>
      </w:r>
    </w:p>
    <w:p>
      <w:pPr>
        <w:ind w:left="0" w:right="0" w:firstLine="560"/>
        <w:spacing w:before="450" w:after="450" w:line="312" w:lineRule="auto"/>
      </w:pPr>
      <w:r>
        <w:rPr>
          <w:rFonts w:ascii="宋体" w:hAnsi="宋体" w:eastAsia="宋体" w:cs="宋体"/>
          <w:color w:val="000"/>
          <w:sz w:val="28"/>
          <w:szCs w:val="28"/>
        </w:rPr>
        <w:t xml:space="preserve">一、 如何落实好每天的工作</w:t>
      </w:r>
    </w:p>
    <w:p>
      <w:pPr>
        <w:ind w:left="0" w:right="0" w:firstLine="560"/>
        <w:spacing w:before="450" w:after="450" w:line="312" w:lineRule="auto"/>
      </w:pPr>
      <w:r>
        <w:rPr>
          <w:rFonts w:ascii="宋体" w:hAnsi="宋体" w:eastAsia="宋体" w:cs="宋体"/>
          <w:color w:val="000"/>
          <w:sz w:val="28"/>
          <w:szCs w:val="28"/>
        </w:rPr>
        <w:t xml:space="preserve">(1)、完善的工作计划。井然有序的工作计划是工作能够顺利进行的第一步，在每个工作日结束时应做好次日工作的充分准备。比如：提前询问自己的搭档，了解彼此计划，合理安排宣传调查路线;有调查计划时应通知客户何时何地，需要准备材料使调查快速有效完成;有走访计划时应提前通知关键人，并准备好礼品。</w:t>
      </w:r>
    </w:p>
    <w:p>
      <w:pPr>
        <w:ind w:left="0" w:right="0" w:firstLine="560"/>
        <w:spacing w:before="450" w:after="450" w:line="312" w:lineRule="auto"/>
      </w:pPr>
      <w:r>
        <w:rPr>
          <w:rFonts w:ascii="宋体" w:hAnsi="宋体" w:eastAsia="宋体" w:cs="宋体"/>
          <w:color w:val="000"/>
          <w:sz w:val="28"/>
          <w:szCs w:val="28"/>
        </w:rPr>
        <w:t xml:space="preserve">(2)、高效的工作效率。每天给自己制定一个简单的日程表。比如：中午约见客户签合同放款，上下午做好宣传、贷后检查、逾期催收工作，晚上做调查报告、系统录入、档案整理工作。在工作上坚持今日事今日毕，今天能调查的绝不拖到明天，能多宣传一户绝不少走访一家。</w:t>
      </w:r>
    </w:p>
    <w:p>
      <w:pPr>
        <w:ind w:left="0" w:right="0" w:firstLine="560"/>
        <w:spacing w:before="450" w:after="450" w:line="312" w:lineRule="auto"/>
      </w:pPr>
      <w:r>
        <w:rPr>
          <w:rFonts w:ascii="宋体" w:hAnsi="宋体" w:eastAsia="宋体" w:cs="宋体"/>
          <w:color w:val="000"/>
          <w:sz w:val="28"/>
          <w:szCs w:val="28"/>
        </w:rPr>
        <w:t xml:space="preserve">(3)、踏实的工作态度。踏实的工作态度不但是对单位的负责也是对自身和家庭的负责。在工作中要摒弃“为领导工作”的想法，从租客心态转变为业主心态，从要我工作到我要工作，只有保持踏实的工作态度，才能真正享受工作的过程，实现个人和单位的双赢!</w:t>
      </w:r>
    </w:p>
    <w:p>
      <w:pPr>
        <w:ind w:left="0" w:right="0" w:firstLine="560"/>
        <w:spacing w:before="450" w:after="450" w:line="312" w:lineRule="auto"/>
      </w:pPr>
      <w:r>
        <w:rPr>
          <w:rFonts w:ascii="宋体" w:hAnsi="宋体" w:eastAsia="宋体" w:cs="宋体"/>
          <w:color w:val="000"/>
          <w:sz w:val="28"/>
          <w:szCs w:val="28"/>
        </w:rPr>
        <w:t xml:space="preserve">(4)、前后台密切配合。在任何工作中缺乏团队精神必将影响整个单位的业务发展，目前在我单位存在“各扫门前雪”现象。存在这种现象我认为有两个原因一是员工心态，二是管理决策。比如：在放款过程中，审批效率低下，不能有效发挥各岗位的作用。我认为在保证审贷分离的状态下，各岗位应各司其职，环环相扣。在用人上要人尽其才，才尽其用，这样才能使工作流程高效运行。</w:t>
      </w:r>
    </w:p>
    <w:p>
      <w:pPr>
        <w:ind w:left="0" w:right="0" w:firstLine="560"/>
        <w:spacing w:before="450" w:after="450" w:line="312" w:lineRule="auto"/>
      </w:pPr>
      <w:r>
        <w:rPr>
          <w:rFonts w:ascii="宋体" w:hAnsi="宋体" w:eastAsia="宋体" w:cs="宋体"/>
          <w:color w:val="000"/>
          <w:sz w:val="28"/>
          <w:szCs w:val="28"/>
        </w:rPr>
        <w:t xml:space="preserve">利用好数据库的前提是建立一个完整实用的信息库。目前信息收集的内容过于简单，只有客户姓名、电话、经营内容等基本信息，在录入数据库的过程中也流于形式。我认为在信息收集的过程中尽可能的捕捉客户全面的信息，对客户进行细分。根据客户对信贷员的态度可以分为：抵触型、中立型、积极型。对于不同类型的客户做不同的备注，特别是在宣传过程中积极配合并有意向的客户一定要做二次的走访或电话回访。</w:t>
      </w:r>
    </w:p>
    <w:p>
      <w:pPr>
        <w:ind w:left="0" w:right="0" w:firstLine="560"/>
        <w:spacing w:before="450" w:after="450" w:line="312" w:lineRule="auto"/>
      </w:pPr>
      <w:r>
        <w:rPr>
          <w:rFonts w:ascii="宋体" w:hAnsi="宋体" w:eastAsia="宋体" w:cs="宋体"/>
          <w:color w:val="000"/>
          <w:sz w:val="28"/>
          <w:szCs w:val="28"/>
        </w:rPr>
        <w:t xml:space="preserve">目前省行数据库模板存在一定的不合理性，信贷员可以结合自己的工作方法进行适当的删减增加保证数据的真实有效。在数据库的利用上，应根据行业规律进行细分，在不同的时期筛选资金需求旺盛的行业进行有针对性的宣传营销，做到有的放矢。</w:t>
      </w:r>
    </w:p>
    <w:p>
      <w:pPr>
        <w:ind w:left="0" w:right="0" w:firstLine="560"/>
        <w:spacing w:before="450" w:after="450" w:line="312" w:lineRule="auto"/>
      </w:pPr>
      <w:r>
        <w:rPr>
          <w:rFonts w:ascii="宋体" w:hAnsi="宋体" w:eastAsia="宋体" w:cs="宋体"/>
          <w:color w:val="000"/>
          <w:sz w:val="28"/>
          <w:szCs w:val="28"/>
        </w:rPr>
        <w:t xml:space="preserve">根据省行明年“先消费后经营”的工作思路，在积极推进小额贷款商务贷款的同时，侧重宣传消费类贷款。在宣传过程中抓住重点，每个乡镇都有2-3所学校，可通过关键人进入学校，在学校开全体教职工会议时向他们宣传我行消费类贷款。同时可和零售客户经理一起交叉营销我行信用卡团办业务。在走访学校过程中一定要分发我行礼品拉近与客户的距离。在寻找关键人存在困难时可以通过熟人介绍，查阅我行再就业贷款档案保证人信息，其中有大部分是各个乡镇教师，在此可以作为突破口。银行客户经理工作计划在其他贷款宣传过程中，根据行业周期特点，充分利用数据库，找准目标行业进行有针对性的宣传，在宣传过程中注意营销技巧，突出我行贷款产品在同业中的优势。</w:t>
      </w:r>
    </w:p>
    <w:p>
      <w:pPr>
        <w:ind w:left="0" w:right="0" w:firstLine="560"/>
        <w:spacing w:before="450" w:after="450" w:line="312" w:lineRule="auto"/>
      </w:pPr>
      <w:r>
        <w:rPr>
          <w:rFonts w:ascii="宋体" w:hAnsi="宋体" w:eastAsia="宋体" w:cs="宋体"/>
          <w:color w:val="000"/>
          <w:sz w:val="28"/>
          <w:szCs w:val="28"/>
        </w:rPr>
        <w:t xml:space="preserve">空白村和空白单位出现的原因可能有三种：一是宣传不到位，二是地区内存在客户但不存在准客户，三是同业先入为主抢占市场。根据不同的情况我们要制定不同的策略，针对第一种可以加大宣传力度，铺开宣传;针对第二种情况要制定可行的营销策略，培养客户习惯，使一个普通客户转变为我们的准客户;针对第三种情况可以在区域内找到1-2名关键人，与其建立良好的私人关系产生信任感，转变客户心态，进而发展我行业务。消灭空白单位和空白村有一定的难度，还需要信贷员有一颗持之以恒的心态。</w:t>
      </w:r>
    </w:p>
    <w:p>
      <w:pPr>
        <w:ind w:left="0" w:right="0" w:firstLine="560"/>
        <w:spacing w:before="450" w:after="450" w:line="312" w:lineRule="auto"/>
      </w:pPr>
      <w:r>
        <w:rPr>
          <w:rFonts w:ascii="宋体" w:hAnsi="宋体" w:eastAsia="宋体" w:cs="宋体"/>
          <w:color w:val="000"/>
          <w:sz w:val="28"/>
          <w:szCs w:val="28"/>
        </w:rPr>
        <w:t xml:space="preserve">不同的客户对贷款有不同的要求，经营类贷款资金周转周期短，对贷款要求的效率高，一般不易储备。而消费类贷款对效率的要求相对较低，客户比较容易接受一定的期限。由于受额度限制，元月份储备的目标客户主要是消费类，在接下来的工作中重点宣传企事业单位，借助亲朋好友的力量扩大我行贷款的知名度，塑造良好的企业形象和社会口碑。</w:t>
      </w:r>
    </w:p>
    <w:p>
      <w:pPr>
        <w:ind w:left="0" w:right="0" w:firstLine="560"/>
        <w:spacing w:before="450" w:after="450" w:line="312" w:lineRule="auto"/>
      </w:pPr>
      <w:r>
        <w:rPr>
          <w:rFonts w:ascii="宋体" w:hAnsi="宋体" w:eastAsia="宋体" w:cs="宋体"/>
          <w:color w:val="000"/>
          <w:sz w:val="28"/>
          <w:szCs w:val="28"/>
        </w:rPr>
        <w:t xml:space="preserve">以上是我对这五个问题的简单看法，由于受工作时间，经验的限制一些观点和意见定有不妥之处。若有不恰当的地方请周行长批示，作为新人在以后的工作中也请领导多多批评指正，让我尽快成为一名合格的信贷员!</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银行年度计划书篇六</w:t>
      </w:r>
    </w:p>
    <w:p>
      <w:pPr>
        <w:ind w:left="0" w:right="0" w:firstLine="560"/>
        <w:spacing w:before="450" w:after="450" w:line="312" w:lineRule="auto"/>
      </w:pPr>
      <w:r>
        <w:rPr>
          <w:rFonts w:ascii="宋体" w:hAnsi="宋体" w:eastAsia="宋体" w:cs="宋体"/>
          <w:color w:val="000"/>
          <w:sz w:val="28"/>
          <w:szCs w:val="28"/>
        </w:rPr>
        <w:t xml:space="preserve">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xx月份储蓄存款时点和日均指标完成的情况比较良好，作为网点的强势指标，明年也必须紧紧抓住储蓄存款业务不松懈，稳扎稳打，促进网点良性发展。xx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银行年度计划书篇七</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3、做好市分行会计结算部下达的各项会计结算工作，如版本升级、测试验证、帐户管理、计划任务等各项工作安排，并及时将业务信息向下辖网点传达，以更好地完成市分行的工作任务。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银行年度计划书篇八</w:t>
      </w:r>
    </w:p>
    <w:p>
      <w:pPr>
        <w:ind w:left="0" w:right="0" w:firstLine="560"/>
        <w:spacing w:before="450" w:after="450" w:line="312" w:lineRule="auto"/>
      </w:pPr>
      <w:r>
        <w:rPr>
          <w:rFonts w:ascii="宋体" w:hAnsi="宋体" w:eastAsia="宋体" w:cs="宋体"/>
          <w:color w:val="000"/>
          <w:sz w:val="28"/>
          <w:szCs w:val="28"/>
        </w:rPr>
        <w:t xml:space="preserve">一、20**年工作计划中的重点仍以客户为中心，做好结算服务工作。客户是我们的生存之源，作为营业部又是对外的窗口，服务的好坏直接影响到我行的信誉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w:t>
      </w:r>
    </w:p>
    <w:p>
      <w:pPr>
        <w:ind w:left="0" w:right="0" w:firstLine="560"/>
        <w:spacing w:before="450" w:after="450" w:line="312" w:lineRule="auto"/>
      </w:pPr>
      <w:r>
        <w:rPr>
          <w:rFonts w:ascii="宋体" w:hAnsi="宋体" w:eastAsia="宋体" w:cs="宋体"/>
          <w:color w:val="000"/>
          <w:sz w:val="28"/>
          <w:szCs w:val="28"/>
        </w:rPr>
        <w:t xml:space="preserve">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5、进一步强化重要环节和重要岗位的内控外防，着重加强帐户管理和上门服务。</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银行年度计划书篇九</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银行年度计划书篇十</w:t>
      </w:r>
    </w:p>
    <w:p>
      <w:pPr>
        <w:ind w:left="0" w:right="0" w:firstLine="560"/>
        <w:spacing w:before="450" w:after="450" w:line="312" w:lineRule="auto"/>
      </w:pPr>
      <w:r>
        <w:rPr>
          <w:rFonts w:ascii="宋体" w:hAnsi="宋体" w:eastAsia="宋体" w:cs="宋体"/>
          <w:color w:val="000"/>
          <w:sz w:val="28"/>
          <w:szCs w:val="28"/>
        </w:rPr>
        <w:t xml:space="preserve">20--年我行工作的总体要求是：全面贯彻落实中央经济工作会议和上级行工作会议精神，以在中支保第一、在分行争挂号、创建分行级文明单位的目标为统领，按照“稳信贷总量、促结构优化、推金融创新、保金融稳定、强内部管理、带队伍建设”的工作主线，凝心聚力，开拓创新，争创一流，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一、以贯彻稳健货币政策为核心，更加主动服务经济社会发展大局</w:t>
      </w:r>
    </w:p>
    <w:p>
      <w:pPr>
        <w:ind w:left="0" w:right="0" w:firstLine="560"/>
        <w:spacing w:before="450" w:after="450" w:line="312" w:lineRule="auto"/>
      </w:pPr>
      <w:r>
        <w:rPr>
          <w:rFonts w:ascii="宋体" w:hAnsi="宋体" w:eastAsia="宋体" w:cs="宋体"/>
          <w:color w:val="000"/>
          <w:sz w:val="28"/>
          <w:szCs w:val="28"/>
        </w:rPr>
        <w:t xml:space="preserve">(一)完善三个平台，稳住信贷总量。要通过三个平台的作用发挥，将贯彻执行稳健货币政策与地方经济发展战略有机结合起来，找准金融支持地方经济发展的切入点和着力点，引导金融机构信贷投放稳定均衡增长，确保信贷投放在泰州市的应有份额和增幅靠前。一是完善政策传导平台。坚持行长联席会议、季度金融形势分析会等制度，提高会议层次，及时传导政策、交流情况、研究措施、解决问题。进一步强化宣传沟通工作，综合利用工作会议、党报党刊、广播电视、门户网站、现场宣传等方式，引导社会预期，争取协作支持，树立良好形象，切实提高宣传沟通的针对性和实效性，为履职创造良好外部环境。</w:t>
      </w:r>
    </w:p>
    <w:p>
      <w:pPr>
        <w:ind w:left="0" w:right="0" w:firstLine="560"/>
        <w:spacing w:before="450" w:after="450" w:line="312" w:lineRule="auto"/>
      </w:pPr>
      <w:r>
        <w:rPr>
          <w:rFonts w:ascii="宋体" w:hAnsi="宋体" w:eastAsia="宋体" w:cs="宋体"/>
          <w:color w:val="000"/>
          <w:sz w:val="28"/>
          <w:szCs w:val="28"/>
        </w:rPr>
        <w:t xml:space="preserve">二是完善银企对接平台。加强与市金融办、发改委、经信委、科技局等部门的沟通联系，定期组织银企对接活动，增加对接活动频率，加大督查力度，及时跟踪落实，确保资金按计划到位、落实率不低于85%。鼓励和引导各金融机构分别举行融资洽谈和银企对接签约活动。</w:t>
      </w:r>
    </w:p>
    <w:p>
      <w:pPr>
        <w:ind w:left="0" w:right="0" w:firstLine="560"/>
        <w:spacing w:before="450" w:after="450" w:line="312" w:lineRule="auto"/>
      </w:pPr>
      <w:r>
        <w:rPr>
          <w:rFonts w:ascii="宋体" w:hAnsi="宋体" w:eastAsia="宋体" w:cs="宋体"/>
          <w:color w:val="000"/>
          <w:sz w:val="28"/>
          <w:szCs w:val="28"/>
        </w:rPr>
        <w:t xml:space="preserve">三是完善目标考核季考核，提高各部门、各岗位对全行调研工作的贡献度。大力倡导“走出去”调研，深度介入金融机构、企业等经济主体的经营行为，不断提高对经济金融形势的分析研究水平和掌控判断能力，努力形成一大批有价值的调研成果。</w:t>
      </w:r>
    </w:p>
    <w:p>
      <w:pPr>
        <w:ind w:left="0" w:right="0" w:firstLine="560"/>
        <w:spacing w:before="450" w:after="450" w:line="312" w:lineRule="auto"/>
      </w:pPr>
      <w:r>
        <w:rPr>
          <w:rFonts w:ascii="宋体" w:hAnsi="宋体" w:eastAsia="宋体" w:cs="宋体"/>
          <w:color w:val="000"/>
          <w:sz w:val="28"/>
          <w:szCs w:val="28"/>
        </w:rPr>
        <w:t xml:space="preserve">二、以创建“金融生态优秀县”为抓手，着力夯实金融发展和金融稳定的工作基础</w:t>
      </w:r>
    </w:p>
    <w:p>
      <w:pPr>
        <w:ind w:left="0" w:right="0" w:firstLine="560"/>
        <w:spacing w:before="450" w:after="450" w:line="312" w:lineRule="auto"/>
      </w:pPr>
      <w:r>
        <w:rPr>
          <w:rFonts w:ascii="宋体" w:hAnsi="宋体" w:eastAsia="宋体" w:cs="宋体"/>
          <w:color w:val="000"/>
          <w:sz w:val="28"/>
          <w:szCs w:val="28"/>
        </w:rPr>
        <w:t xml:space="preserve">要继续深入推进金融生态创建活动，完善工作机制，突出工作重点，深化创建活动，做好迎检准备，力争20__年把姜堰市建设成为江苏省“金融生态优秀县”。</w:t>
      </w:r>
    </w:p>
    <w:p>
      <w:pPr>
        <w:ind w:left="0" w:right="0" w:firstLine="560"/>
        <w:spacing w:before="450" w:after="450" w:line="312" w:lineRule="auto"/>
      </w:pPr>
      <w:r>
        <w:rPr>
          <w:rFonts w:ascii="宋体" w:hAnsi="宋体" w:eastAsia="宋体" w:cs="宋体"/>
          <w:color w:val="000"/>
          <w:sz w:val="28"/>
          <w:szCs w:val="28"/>
        </w:rPr>
        <w:t xml:space="preserve">(一)完善金融稳定协调机制。通过定期召开会议、信息披露、数据交换等形式,加强各成员单位之间的日常沟通,实现信息资源共享。金融机构加强与各相关部门的信息沟通与交流，对问题企业加强分析预警，及时开展协调，统一行动，稳定事态，确保全市经济金融安全。</w:t>
      </w:r>
    </w:p>
    <w:p>
      <w:pPr>
        <w:ind w:left="0" w:right="0" w:firstLine="560"/>
        <w:spacing w:before="450" w:after="450" w:line="312" w:lineRule="auto"/>
      </w:pPr>
      <w:r>
        <w:rPr>
          <w:rFonts w:ascii="宋体" w:hAnsi="宋体" w:eastAsia="宋体" w:cs="宋体"/>
          <w:color w:val="000"/>
          <w:sz w:val="28"/>
          <w:szCs w:val="28"/>
        </w:rPr>
        <w:t xml:space="preserve">(二)加强征信体系建设。要积极开展中小企业信用体系试验区建设，推进非银行信用信息的采集工作。尽快将企业及个人的水、气缴费信息、欠费信息，税收部门的纳税信息纳入征信系统。要深入开展“一创五评”活动，以评定信用镇、信用村、信用社区、信用企业、信用户活动为载体，促进全社会信用意识的提高。创建“诚信姜堰、平安姜堰”，打造诚实守信、和谐宽松的社会信用体系。</w:t>
      </w:r>
    </w:p>
    <w:p>
      <w:pPr>
        <w:ind w:left="0" w:right="0" w:firstLine="560"/>
        <w:spacing w:before="450" w:after="450" w:line="312" w:lineRule="auto"/>
      </w:pPr>
      <w:r>
        <w:rPr>
          <w:rFonts w:ascii="宋体" w:hAnsi="宋体" w:eastAsia="宋体" w:cs="宋体"/>
          <w:color w:val="000"/>
          <w:sz w:val="28"/>
          <w:szCs w:val="28"/>
        </w:rPr>
        <w:t xml:space="preserve">(三)依法打击金融犯罪行为。配合公、检、法机关采取切实有效措施加大案件的执行力度，提高金融案件执结率，依法维护金融机构的合法权益。严厉打击金融诈骗、制贩假币、洗钱等金融犯罪活动，依法取缔地下的钱庄、地下保单、私下外汇买卖等非法金融活动，构筑金融生态的安全屏障。</w:t>
      </w:r>
    </w:p>
    <w:p>
      <w:pPr>
        <w:ind w:left="0" w:right="0" w:firstLine="560"/>
        <w:spacing w:before="450" w:after="450" w:line="312" w:lineRule="auto"/>
      </w:pPr>
      <w:r>
        <w:rPr>
          <w:rFonts w:ascii="宋体" w:hAnsi="宋体" w:eastAsia="宋体" w:cs="宋体"/>
          <w:color w:val="000"/>
          <w:sz w:val="28"/>
          <w:szCs w:val="28"/>
        </w:rPr>
        <w:t xml:space="preserve">(四)积极开展涉外金融生态区建设。积极配合中支制定涉外金融生态区建设指导意见，配合中支与姜堰市政府签订涉外金融生态区建设“三共”(共建、共防、共享)合作协议，努力打造外汇收支绿色通道，促进贸易和投资便利化。</w:t>
      </w:r>
    </w:p>
    <w:p>
      <w:pPr>
        <w:ind w:left="0" w:right="0" w:firstLine="560"/>
        <w:spacing w:before="450" w:after="450" w:line="312" w:lineRule="auto"/>
      </w:pPr>
      <w:r>
        <w:rPr>
          <w:rFonts w:ascii="宋体" w:hAnsi="宋体" w:eastAsia="宋体" w:cs="宋体"/>
          <w:color w:val="000"/>
          <w:sz w:val="28"/>
          <w:szCs w:val="28"/>
        </w:rPr>
        <w:t xml:space="preserve">三、以完善金融服务管理体系为基础，进一步提升金融服务水平</w:t>
      </w:r>
    </w:p>
    <w:p>
      <w:pPr>
        <w:ind w:left="0" w:right="0" w:firstLine="560"/>
        <w:spacing w:before="450" w:after="450" w:line="312" w:lineRule="auto"/>
      </w:pPr>
      <w:r>
        <w:rPr>
          <w:rFonts w:ascii="宋体" w:hAnsi="宋体" w:eastAsia="宋体" w:cs="宋体"/>
          <w:color w:val="000"/>
          <w:sz w:val="28"/>
          <w:szCs w:val="28"/>
        </w:rPr>
        <w:t xml:space="preserve">(一)提升基础金融服务质量。进一步加强支付结算、现金、国库等金融基础设施建设，不断增强人民银行服务金融机构以及满足全社会金融服务需求的能力。要深入开展农村支付结算“快通工程”建设，建立基础数据库，加快新型支付结算工具的推广使用，大力改善和优化支付结算环境。积极推进国库集中支付改革，继续优化财税库行联网系统，按时完成tips上线运行工作，不断提高预算收支效率。要认真落实中支“人民币流通满意工程”建设要求，加强反假货币宣传，提高流通中人民币质量。</w:t>
      </w:r>
    </w:p>
    <w:p>
      <w:pPr>
        <w:ind w:left="0" w:right="0" w:firstLine="560"/>
        <w:spacing w:before="450" w:after="450" w:line="312" w:lineRule="auto"/>
      </w:pPr>
      <w:r>
        <w:rPr>
          <w:rFonts w:ascii="宋体" w:hAnsi="宋体" w:eastAsia="宋体" w:cs="宋体"/>
          <w:color w:val="000"/>
          <w:sz w:val="28"/>
          <w:szCs w:val="28"/>
        </w:rPr>
        <w:t xml:space="preserve">(二)强化外汇管理与服务。按照“五个转变”的要求，配合上级局做好进出口核销、人民币资本项目可兑换、主体分类监管、数据和系统整合等重点领域和关键环节改革，通过改革逐步淡化事前审批，加强事后管理，降低社会成本，提高经济主体外汇资金运行效率，增强外汇管理服务涉外经济转型与发展的针对性和持续性。认真做好对进出口与贸易收付汇的真实性及一致性的审核工作，防止投机资本利用贸易融资方式大量流入。建立银行大额交易报备统计制度，要求银行按月报备大额资金交易情况，包括对公和个人大额结售汇、跨境收支、外币现钞存取等，发现异常及时进行有效监管。根据主体分类监管工作相关部署进一步完善贸易外汇收支、资本金结汇、企业外债、服务贸易外汇收支等监测机制，提高监管针对性。加快推进跨境贸易人民币结算试点，发挥人民币结算对贸易和投资便利化的促进作用。</w:t>
      </w:r>
    </w:p>
    <w:p>
      <w:pPr>
        <w:ind w:left="0" w:right="0" w:firstLine="560"/>
        <w:spacing w:before="450" w:after="450" w:line="312" w:lineRule="auto"/>
      </w:pPr>
      <w:r>
        <w:rPr>
          <w:rFonts w:ascii="宋体" w:hAnsi="宋体" w:eastAsia="宋体" w:cs="宋体"/>
          <w:color w:val="000"/>
          <w:sz w:val="28"/>
          <w:szCs w:val="28"/>
        </w:rPr>
        <w:t xml:space="preserve">(三)实施科学有效管理。积极配合上级行探索完善辖区法人机构差别准备金动态管理的操作方法。大力推进“两管理、两综合”，加强银行业金融机构开业和营业管理，加大执法检查力度，确保各项金融政策规定落到实处。</w:t>
      </w:r>
    </w:p>
    <w:p>
      <w:pPr>
        <w:ind w:left="0" w:right="0" w:firstLine="560"/>
        <w:spacing w:before="450" w:after="450" w:line="312" w:lineRule="auto"/>
      </w:pPr>
      <w:r>
        <w:rPr>
          <w:rFonts w:ascii="宋体" w:hAnsi="宋体" w:eastAsia="宋体" w:cs="宋体"/>
          <w:color w:val="000"/>
          <w:sz w:val="28"/>
          <w:szCs w:val="28"/>
        </w:rPr>
        <w:t xml:space="preserve">四、以效率提升和风险防范为主线，切实加强内部管理</w:t>
      </w:r>
    </w:p>
    <w:p>
      <w:pPr>
        <w:ind w:left="0" w:right="0" w:firstLine="560"/>
        <w:spacing w:before="450" w:after="450" w:line="312" w:lineRule="auto"/>
      </w:pPr>
      <w:r>
        <w:rPr>
          <w:rFonts w:ascii="宋体" w:hAnsi="宋体" w:eastAsia="宋体" w:cs="宋体"/>
          <w:color w:val="000"/>
          <w:sz w:val="28"/>
          <w:szCs w:val="28"/>
        </w:rPr>
        <w:t xml:space="preserve">(一)完善日常工作执行推进机制。为全过程管理和全流程控制为目标，继续强化日常工作执行推进机制，完善行领导每周碰头会、中层干部月度例会、重点工作不定期督查和季度检查考核等制度，强化周报、月度工作计划、季度工作要点等工作计划管理，狠抓工作计划的科学性和计划完成情况的汇报与考核，严格控制工作计划与实际执行的偏离度，努力提高工作的实效性。进一步修订完善综合绩效考核办法，注重中支业绩评价与注重自身高效有序运转并重，注重对部门的考核与注重对员工个人的考核并举，增强科学性和可操作性，促进工作任务的全面完成和支行党组管理意图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2024-10-06T05:52:29+08:00</dcterms:created>
  <dcterms:modified xsi:type="dcterms:W3CDTF">2024-10-06T05:52:29+08:00</dcterms:modified>
</cp:coreProperties>
</file>

<file path=docProps/custom.xml><?xml version="1.0" encoding="utf-8"?>
<Properties xmlns="http://schemas.openxmlformats.org/officeDocument/2006/custom-properties" xmlns:vt="http://schemas.openxmlformats.org/officeDocument/2006/docPropsVTypes"/>
</file>