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最新财务年终工作总结简短(五篇)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财务年终工作总结简短篇一</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万元，其中财政补助_万元，医疗收入_万元，药品收入_万元，其他收入_万元，总支出_万元、其中医疗支出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和监控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3、今年_月中旬连同设备科人员将对全院固定资产进行清查。</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财务年终工作总结简短篇二</w:t>
      </w:r>
    </w:p>
    <w:p>
      <w:pPr>
        <w:ind w:left="0" w:right="0" w:firstLine="560"/>
        <w:spacing w:before="450" w:after="450" w:line="312" w:lineRule="auto"/>
      </w:pPr>
      <w:r>
        <w:rPr>
          <w:rFonts w:ascii="宋体" w:hAnsi="宋体" w:eastAsia="宋体" w:cs="宋体"/>
          <w:color w:val="000"/>
          <w:sz w:val="28"/>
          <w:szCs w:val="28"/>
        </w:rPr>
        <w:t xml:space="preserve">时光荏苒，2024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财务年终工作总结简短篇三</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财务年终工作总结简短篇四</w:t>
      </w:r>
    </w:p>
    <w:p>
      <w:pPr>
        <w:ind w:left="0" w:right="0" w:firstLine="560"/>
        <w:spacing w:before="450" w:after="450" w:line="312" w:lineRule="auto"/>
      </w:pPr>
      <w:r>
        <w:rPr>
          <w:rFonts w:ascii="宋体" w:hAnsi="宋体" w:eastAsia="宋体" w:cs="宋体"/>
          <w:color w:val="000"/>
          <w:sz w:val="28"/>
          <w:szCs w:val="28"/>
        </w:rPr>
        <w:t xml:space="preserve">根据中心2024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w:t>
      </w:r>
    </w:p>
    <w:p>
      <w:pPr>
        <w:ind w:left="0" w:right="0" w:firstLine="560"/>
        <w:spacing w:before="450" w:after="450" w:line="312" w:lineRule="auto"/>
      </w:pPr>
      <w:r>
        <w:rPr>
          <w:rFonts w:ascii="宋体" w:hAnsi="宋体" w:eastAsia="宋体" w:cs="宋体"/>
          <w:color w:val="000"/>
          <w:sz w:val="28"/>
          <w:szCs w:val="28"/>
        </w:rPr>
        <w:t xml:space="preserve">会计知识</w:t>
      </w:r>
    </w:p>
    <w:p>
      <w:pPr>
        <w:ind w:left="0" w:right="0" w:firstLine="560"/>
        <w:spacing w:before="450" w:after="450" w:line="312" w:lineRule="auto"/>
      </w:pPr>
      <w:r>
        <w:rPr>
          <w:rFonts w:ascii="宋体" w:hAnsi="宋体" w:eastAsia="宋体" w:cs="宋体"/>
          <w:color w:val="000"/>
          <w:sz w:val="28"/>
          <w:szCs w:val="28"/>
        </w:rPr>
        <w:t xml:space="preserve">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财务年终工作总结简短篇五</w:t>
      </w:r>
    </w:p>
    <w:p>
      <w:pPr>
        <w:ind w:left="0" w:right="0" w:firstLine="560"/>
        <w:spacing w:before="450" w:after="450" w:line="312" w:lineRule="auto"/>
      </w:pPr>
      <w:r>
        <w:rPr>
          <w:rFonts w:ascii="宋体" w:hAnsi="宋体" w:eastAsia="宋体" w:cs="宋体"/>
          <w:color w:val="000"/>
          <w:sz w:val="28"/>
          <w:szCs w:val="28"/>
        </w:rPr>
        <w:t xml:space="preserve">从_月底接手骨科医院财务会计以来，迄今为止任职已有_个多月的时间，回首过去的_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月份的账务进行了认真处理并及时做完。迅速熟悉自已的工作任务，学习医院管理方案，并按要求对一季度浮动工资进行核算按时发放。我每月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2024-09-20T09:22:18+08:00</dcterms:created>
  <dcterms:modified xsi:type="dcterms:W3CDTF">2024-09-20T09:22:18+08:00</dcterms:modified>
</cp:coreProperties>
</file>

<file path=docProps/custom.xml><?xml version="1.0" encoding="utf-8"?>
<Properties xmlns="http://schemas.openxmlformats.org/officeDocument/2006/custom-properties" xmlns:vt="http://schemas.openxmlformats.org/officeDocument/2006/docPropsVTypes"/>
</file>