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重阳节致辞离退休老干部的慰问信</w:t>
      </w:r>
      <w:bookmarkEnd w:id="1"/>
    </w:p>
    <w:p>
      <w:pPr>
        <w:jc w:val="center"/>
        <w:spacing w:before="0" w:after="450"/>
      </w:pPr>
      <w:r>
        <w:rPr>
          <w:rFonts w:ascii="Arial" w:hAnsi="Arial" w:eastAsia="Arial" w:cs="Arial"/>
          <w:color w:val="999999"/>
          <w:sz w:val="20"/>
          <w:szCs w:val="20"/>
        </w:rPr>
        <w:t xml:space="preserve">来源：网络  作者：落日斜阳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重阳节致全市系统离退休老干部的慰问信尊敬的离退休老干部同志们：您们好！岁岁重阳，今又重阳。在新世纪又一个传统敬老节日“重阳节”到来之际，市局党组和全体在职干部职工向您们致以节日的祝贺和亲切的问候！金秋十月精神爽，丹桂飘香人寿增。您们的经验和...</w:t>
      </w:r>
    </w:p>
    <w:p>
      <w:pPr>
        <w:ind w:left="0" w:right="0" w:firstLine="560"/>
        <w:spacing w:before="450" w:after="450" w:line="312" w:lineRule="auto"/>
      </w:pPr>
      <w:r>
        <w:rPr>
          <w:rFonts w:ascii="宋体" w:hAnsi="宋体" w:eastAsia="宋体" w:cs="宋体"/>
          <w:color w:val="000"/>
          <w:sz w:val="28"/>
          <w:szCs w:val="28"/>
        </w:rPr>
        <w:t xml:space="preserve">重阳节致全市系统离退休老干部的慰问信</w:t>
      </w:r>
    </w:p>
    <w:p>
      <w:pPr>
        <w:ind w:left="0" w:right="0" w:firstLine="560"/>
        <w:spacing w:before="450" w:after="450" w:line="312" w:lineRule="auto"/>
      </w:pPr>
      <w:r>
        <w:rPr>
          <w:rFonts w:ascii="宋体" w:hAnsi="宋体" w:eastAsia="宋体" w:cs="宋体"/>
          <w:color w:val="000"/>
          <w:sz w:val="28"/>
          <w:szCs w:val="28"/>
        </w:rPr>
        <w:t xml:space="preserve">尊敬的离退休老干部同志们：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岁岁重阳，今又重阳。在新世纪又一个传统敬老节日“重阳节”到来之际，市局党组和全体在职干部职工向您们致以节日的祝贺和亲切的问候！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金秋十月精神爽，丹桂飘香人寿增。您们的经验和智慧是党和国家的宝贵财富，更是我局的宝贵财富；您们是工商事业的创造者，没有您们的劳动和创造，就没有今天财富的积累;没有您们对各项改革的理解和支持，就没有工商事业的长足进步和持续发展。您们在工商这块沃土上辛勤耕耘、默默奉献，为工商事业的发展作出过巨大贡献。今天，您们虽然离开了工作岗位，但仍然关注着国家的繁荣富强、社会的安定团结、工商事业的发展，在家庭幸福和教育子女方面发挥着非常重要的作用。有的老干部主动为我市经济建设和社会发展建言献策，带领群众致富奔小康；有的老干部为社会公益事业捐款捐物，献出赤诚的爱心；有的老干部利用自己的亲身经历，教育关心青少年一代健康成长；有的老干部全力支持在职干部职工工作，继续为工商事业持续发展出谋划策。您们崇高的精神和高尚的品德，是我们在职干部职工的谐模，将永载我市工商史册；您们崇高的精神和高尚的品德，为我们在职干部职工所学习和敬仰，激励我们更加努力工作，推进工商事业的持续发展。</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尊重老干部，就是尊重历史。党和政府始终高度重视老龄工作。1996年，颁布了我国第一部《中华人民共和国老年人权益保障法》；1999年，党中央、国务院成立了全国老龄工作委员会；xx年，中共中央、国务院下发了《关于加强老龄工作的决定》；xx年制定《中国老龄事业发展“十五”计划纲要(xx—xx年)，把老龄事业明确纳入国家的可持续发展战略和经济社会发展的总体规划。这一系列历史决策，为我国老龄事业构筑起了新世纪与时俱进的广阔平台。我们要从改革、发展、稳定的大局出发，坚持“党政主导、社会参与、全民关怀”的老龄工作方针，认真贯彻党中央、国务院《关于加强老龄工作的决定》精神，进一步加强对老龄工作的指导，加大对老龄事业的投入，把发展老龄事业作为经济、社会发展的一项重要工作，积极推动各项有关老年人的法规、政策和优待规定的落实，大力弘扬尊老敬老的传统美德，努力营造敬老养老助老的社会环境，不断丰富老年人的精神文化生活,为老年人安度晚年创造良好的条件。</w:t>
      </w:r>
    </w:p>
    <w:p>
      <w:pPr>
        <w:ind w:left="0" w:right="0" w:firstLine="560"/>
        <w:spacing w:before="450" w:after="450" w:line="312" w:lineRule="auto"/>
      </w:pPr>
      <w:r>
        <w:rPr>
          <w:rFonts w:ascii="宋体" w:hAnsi="宋体" w:eastAsia="宋体" w:cs="宋体"/>
          <w:color w:val="000"/>
          <w:sz w:val="28"/>
          <w:szCs w:val="28"/>
        </w:rPr>
        <w:t xml:space="preserve">最美不过夕阳红，温馨又从容。夕阳是晚开的花，是陈年的酒，是动人的歌，是美的展示，是辉煌的见证。您们应该享受工商事业发展的成果，过好幸福的晚年生活。</w:t>
      </w:r>
    </w:p>
    <w:p>
      <w:pPr>
        <w:ind w:left="0" w:right="0" w:firstLine="560"/>
        <w:spacing w:before="450" w:after="450" w:line="312" w:lineRule="auto"/>
      </w:pPr>
      <w:r>
        <w:rPr>
          <w:rFonts w:ascii="宋体" w:hAnsi="宋体" w:eastAsia="宋体" w:cs="宋体"/>
          <w:color w:val="000"/>
          <w:sz w:val="28"/>
          <w:szCs w:val="28"/>
        </w:rPr>
        <w:t xml:space="preserve">希望全市系统离退休老干部继续发扬“自强、自律、自立”的优良传统，加强学习，崇尚科学，与时俱进，思想常新，积极关心和支持我局的改革、发展和稳定，实现“老有所养、老有所学、老有所为、老有所乐”，为我局的持续发展再做新的贡献！</w:t>
      </w:r>
    </w:p>
    <w:p>
      <w:pPr>
        <w:ind w:left="0" w:right="0" w:firstLine="560"/>
        <w:spacing w:before="450" w:after="450" w:line="312" w:lineRule="auto"/>
      </w:pPr>
      <w:r>
        <w:rPr>
          <w:rFonts w:ascii="宋体" w:hAnsi="宋体" w:eastAsia="宋体" w:cs="宋体"/>
          <w:color w:val="000"/>
          <w:sz w:val="28"/>
          <w:szCs w:val="28"/>
        </w:rPr>
        <w:t xml:space="preserve">最后，祝全体离退休老干部节日快乐，身体健康，全家幸福，万事如意！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2024-11-10T14:17:05+08:00</dcterms:created>
  <dcterms:modified xsi:type="dcterms:W3CDTF">2024-11-10T14:17:05+08:00</dcterms:modified>
</cp:coreProperties>
</file>

<file path=docProps/custom.xml><?xml version="1.0" encoding="utf-8"?>
<Properties xmlns="http://schemas.openxmlformats.org/officeDocument/2006/custom-properties" xmlns:vt="http://schemas.openxmlformats.org/officeDocument/2006/docPropsVTypes"/>
</file>