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2024教师个人警示教育自查报告</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没有人可以说自己是完美无缺的，只要是一个人那么身上就会有缺点，但是我们可以努力的去改正自己身上的缺点，承认错误的存在，那么下边就是小编收集的一些相关内容，一起来看看吧!自学校工作以来，自己以“乐观、认真、敬业、坦诚、合作”为工作信条，在政治...</w:t>
      </w:r>
    </w:p>
    <w:p>
      <w:pPr>
        <w:ind w:left="0" w:right="0" w:firstLine="560"/>
        <w:spacing w:before="450" w:after="450" w:line="312" w:lineRule="auto"/>
      </w:pPr>
      <w:r>
        <w:rPr>
          <w:rFonts w:ascii="宋体" w:hAnsi="宋体" w:eastAsia="宋体" w:cs="宋体"/>
          <w:color w:val="000"/>
          <w:sz w:val="28"/>
          <w:szCs w:val="28"/>
        </w:rPr>
        <w:t xml:space="preserve">没有人可以说自己是完美无缺的，只要是一个人那么身上就会有缺点，但是我们可以努力的去改正自己身上的缺点，承认错误的存在，那么下边就是小编收集的一些相关内容，一起来看看吧!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第一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1)、工作有时不够扎实，遇到困难虽然能知难而进，但是坚持不够，有时有任其自然的松懈思想。在教学实践中有时畏首畏尾，不能大刀阔斧地开展工作。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我要用井冈山精神激励自己，坚定信念，艰苦奋斗、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加强业务学习，并作好要点笔录。吸取先进的教学经验、方法，树立先进的教学思想和教学理念。、实事求是、敢闯新路，切实转变观念，增强紧迫感，提高服务意识和责任意识。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3、时刻注意自己的言语、行为，给学生一种潜移默化的影响，依靠群众、勇于胜利!</w:t>
      </w:r>
    </w:p>
    <w:p>
      <w:pPr>
        <w:ind w:left="0" w:right="0" w:firstLine="560"/>
        <w:spacing w:before="450" w:after="450" w:line="312" w:lineRule="auto"/>
      </w:pPr>
      <w:r>
        <w:rPr>
          <w:rFonts w:ascii="宋体" w:hAnsi="宋体" w:eastAsia="宋体" w:cs="宋体"/>
          <w:color w:val="000"/>
          <w:sz w:val="28"/>
          <w:szCs w:val="28"/>
        </w:rPr>
        <w:t xml:space="preserve">只要我们努力的工作，尽我们的全力，我们的学校一定会办的越来越好!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学校规模的增大，课程改革的不断深入，素质教育的全面实施，教师队伍的建设已经越来越成为学校发展的重中之重。只有拥有一支精良的教师队伍，才能在教育改革的大潮中上下驰骋、纵横千里，而精良的教师队伍的重要标志就是师德师风的建设。这一段时间，我认真学习了xx同志关于加强师德师风建设的8。31讲话和《中华人民共和国教育法》等相关内容，深刻体会到师德师风在教育系统中的重要作用，并且对照自己的言行，进行了深入的自查自纠，努力树立起良好的师表形象和教育形象。</w:t>
      </w:r>
    </w:p>
    <w:p>
      <w:pPr>
        <w:ind w:left="0" w:right="0" w:firstLine="560"/>
        <w:spacing w:before="450" w:after="450" w:line="312" w:lineRule="auto"/>
      </w:pPr>
      <w:r>
        <w:rPr>
          <w:rFonts w:ascii="宋体" w:hAnsi="宋体" w:eastAsia="宋体" w:cs="宋体"/>
          <w:color w:val="000"/>
          <w:sz w:val="28"/>
          <w:szCs w:val="28"/>
        </w:rPr>
        <w:t xml:space="preserve">一、师德师风建设方面的不足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4、在教研室会议上举办教师座谈，让每一个教师都有畅谈教育心得的机会，让每一个教师都有获得新知的\'机会;教学反思与探究，让更多的教师寻找到了新的教学方向。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科学的评价体系，把师德师风教育放在重要位置。长期以来，我们在评价一个教师时往往偏重于书教得好不好，所教的学生分数考得高不高，而对其人的品行关注的比较少，这就涉及到一个教师的评价问题。科学地评价教师应该注重对其多元素质的评价，这个综合素质主要包括：基本素质、工作状况、工作效绩三个方面。</w:t>
      </w:r>
    </w:p>
    <w:p>
      <w:pPr>
        <w:ind w:left="0" w:right="0" w:firstLine="560"/>
        <w:spacing w:before="450" w:after="450" w:line="312" w:lineRule="auto"/>
      </w:pPr>
      <w:r>
        <w:rPr>
          <w:rFonts w:ascii="宋体" w:hAnsi="宋体" w:eastAsia="宋体" w:cs="宋体"/>
          <w:color w:val="000"/>
          <w:sz w:val="28"/>
          <w:szCs w:val="28"/>
        </w:rPr>
        <w:t xml:space="preserve">基本素质分三方面：政治思想(热爱党的教育事业，推进素质教育;认真参加政治学习，关心国内外大事;具有法律意识，掌握法律常识)、职业道德(善待学生、杜绝体罚现象;遵守规章制度，执行学校纪律;讲求团结合作，当好学校主人)、业务学习(熟悉新课程理念，了解新课标要求，通晓本学科教材;坚持理论学习，认真参加校本培训和各级研讨活动;认真完成学历达标任务和落实继续教育要求)。</w:t>
      </w:r>
    </w:p>
    <w:p>
      <w:pPr>
        <w:ind w:left="0" w:right="0" w:firstLine="560"/>
        <w:spacing w:before="450" w:after="450" w:line="312" w:lineRule="auto"/>
      </w:pPr>
      <w:r>
        <w:rPr>
          <w:rFonts w:ascii="宋体" w:hAnsi="宋体" w:eastAsia="宋体" w:cs="宋体"/>
          <w:color w:val="000"/>
          <w:sz w:val="28"/>
          <w:szCs w:val="28"/>
        </w:rPr>
        <w:t xml:space="preserve">工作状况分为五个方面：备课(反映新课程理念，符合新课标要求;教案数量充足，结构完整，书写认真;课前充分准备;课中教学充分体现新课标的理念;课后加强反思;遵守课堂教学常规要求)、作业与辅导(分层设计;批改及时，分类指导;及时辅导;因材因需辅导)、教科研(积极参加各级教科研活动;规范科研行为)、出勤与满工作量。</w:t>
      </w:r>
    </w:p>
    <w:p>
      <w:pPr>
        <w:ind w:left="0" w:right="0" w:firstLine="560"/>
        <w:spacing w:before="450" w:after="450" w:line="312" w:lineRule="auto"/>
      </w:pPr>
      <w:r>
        <w:rPr>
          <w:rFonts w:ascii="宋体" w:hAnsi="宋体" w:eastAsia="宋体" w:cs="宋体"/>
          <w:color w:val="000"/>
          <w:sz w:val="28"/>
          <w:szCs w:val="28"/>
        </w:rPr>
        <w:t xml:space="preserve">工作绩效分三方面：反馈意见(学生评价教师)、教育教学效果(教师的教育管理与学生良好的学习习惯和行为习惯;教师的课堂教学与学生的学习效果)、教科研效果(参加交流活动;撰写论文)。</w:t>
      </w:r>
    </w:p>
    <w:p>
      <w:pPr>
        <w:ind w:left="0" w:right="0" w:firstLine="560"/>
        <w:spacing w:before="450" w:after="450" w:line="312" w:lineRule="auto"/>
      </w:pPr>
      <w:r>
        <w:rPr>
          <w:rFonts w:ascii="宋体" w:hAnsi="宋体" w:eastAsia="宋体" w:cs="宋体"/>
          <w:color w:val="000"/>
          <w:sz w:val="28"/>
          <w:szCs w:val="28"/>
        </w:rPr>
        <w:t xml:space="preserve">无论从教师工作的性质、任务，还是教师工作过程与工作对象来说，我们都应该在教师评价过程中，始终坚持把德作为首要的、第一位的因素，而事实上，在教师评价问题，可能我们还是比较多地关注了教书，而忽视了育人，重教学业务水平而轻师德修养表现。</w:t>
      </w:r>
    </w:p>
    <w:p>
      <w:pPr>
        <w:ind w:left="0" w:right="0" w:firstLine="560"/>
        <w:spacing w:before="450" w:after="450" w:line="312" w:lineRule="auto"/>
      </w:pPr>
      <w:r>
        <w:rPr>
          <w:rFonts w:ascii="宋体" w:hAnsi="宋体" w:eastAsia="宋体" w:cs="宋体"/>
          <w:color w:val="000"/>
          <w:sz w:val="28"/>
          <w:szCs w:val="28"/>
        </w:rPr>
        <w:t xml:space="preserve">学校必须关注教师困惑与矛盾，提高教师心理健康水平。学生难教，家长、社会要求提高，超负荷劳动，日益激烈的竞争，总体收入水平偏低且差距悬殊等诸多因素给我们的教师，尤其是那些认真工作的教师造成了极大的压力。近年来，各校的心理健康教育均不同程度地开展起来，教师的心理健康问题也日益得到重视。但总体而言，这个问题还没有得到更广泛、高度的重视。教师的生理疾病患病率明显提高，紧张、焦虑、恐惧等心理疾病日益增加。对教师心理健康问题要高度关注，认真分析其表现和产生的原因，及时采取有效的措施进行疏导，通过专题培训、谈话、加强教师间及教师与外部的交流等措施，缓解、消除教师的心理压力。要给教师创造一个倾诉、表达困惑与矛盾的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第一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1)、工作有时不够扎实，遇到困难虽然能知难而进，但是坚持不够，有时有任其自然的松懈思想。在教学实践中有时畏首畏尾，不能大刀阔斧地开展工作。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我要用井冈山精神激励自己，坚定信念，艰苦奋斗、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加强业务学习，并作好要点笔录。吸取先进的教学经验、方法，树立先进的教学思想和教学理念。、实事求是、敢闯新路，切实转变观念，增强紧迫感，提高服务意识和责任意识。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3、时刻注意自己的言语、行为，给学生一种潜移默化的影响，依靠群众、勇于胜利!</w:t>
      </w:r>
    </w:p>
    <w:p>
      <w:pPr>
        <w:ind w:left="0" w:right="0" w:firstLine="560"/>
        <w:spacing w:before="450" w:after="450" w:line="312" w:lineRule="auto"/>
      </w:pPr>
      <w:r>
        <w:rPr>
          <w:rFonts w:ascii="宋体" w:hAnsi="宋体" w:eastAsia="宋体" w:cs="宋体"/>
          <w:color w:val="000"/>
          <w:sz w:val="28"/>
          <w:szCs w:val="28"/>
        </w:rPr>
        <w:t xml:space="preserve">只要我们努力的工作，尽我们的全力，我们的学校一定会办的越来越好!</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【2024教师个人警示教育自查报告】相关推荐文章：</w:t>
      </w:r>
    </w:p>
    <w:p>
      <w:pPr>
        <w:ind w:left="0" w:right="0" w:firstLine="560"/>
        <w:spacing w:before="450" w:after="450" w:line="312" w:lineRule="auto"/>
      </w:pPr>
      <w:r>
        <w:rPr>
          <w:rFonts w:ascii="宋体" w:hAnsi="宋体" w:eastAsia="宋体" w:cs="宋体"/>
          <w:color w:val="000"/>
          <w:sz w:val="28"/>
          <w:szCs w:val="28"/>
        </w:rPr>
        <w:t xml:space="preserve">教师暑假培训总结1500字 教师暑假培训总结2024</w:t>
      </w:r>
    </w:p>
    <w:p>
      <w:pPr>
        <w:ind w:left="0" w:right="0" w:firstLine="560"/>
        <w:spacing w:before="450" w:after="450" w:line="312" w:lineRule="auto"/>
      </w:pPr>
      <w:r>
        <w:rPr>
          <w:rFonts w:ascii="宋体" w:hAnsi="宋体" w:eastAsia="宋体" w:cs="宋体"/>
          <w:color w:val="000"/>
          <w:sz w:val="28"/>
          <w:szCs w:val="28"/>
        </w:rPr>
        <w:t xml:space="preserve">2024中专教师学期工作总结范文大全 中专教师学期工作总结三篇范文最新</w:t>
      </w:r>
    </w:p>
    <w:p>
      <w:pPr>
        <w:ind w:left="0" w:right="0" w:firstLine="560"/>
        <w:spacing w:before="450" w:after="450" w:line="312" w:lineRule="auto"/>
      </w:pPr>
      <w:r>
        <w:rPr>
          <w:rFonts w:ascii="宋体" w:hAnsi="宋体" w:eastAsia="宋体" w:cs="宋体"/>
          <w:color w:val="000"/>
          <w:sz w:val="28"/>
          <w:szCs w:val="28"/>
        </w:rPr>
        <w:t xml:space="preserve">2024初三班主任工作总结范文大全 初三班主任工作总结个人2024</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560"/>
        <w:spacing w:before="450" w:after="450" w:line="312" w:lineRule="auto"/>
      </w:pPr>
      <w:r>
        <w:rPr>
          <w:rFonts w:ascii="宋体" w:hAnsi="宋体" w:eastAsia="宋体" w:cs="宋体"/>
          <w:color w:val="000"/>
          <w:sz w:val="28"/>
          <w:szCs w:val="28"/>
        </w:rPr>
        <w:t xml:space="preserve">2024政治教师个人教学工作总结范文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2024-09-20T18:55:08+08:00</dcterms:created>
  <dcterms:modified xsi:type="dcterms:W3CDTF">2024-09-20T18:55:08+08:00</dcterms:modified>
</cp:coreProperties>
</file>

<file path=docProps/custom.xml><?xml version="1.0" encoding="utf-8"?>
<Properties xmlns="http://schemas.openxmlformats.org/officeDocument/2006/custom-properties" xmlns:vt="http://schemas.openxmlformats.org/officeDocument/2006/docPropsVTypes"/>
</file>