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酒店管理人员工作的总结(四篇)</w:t>
      </w:r>
      <w:bookmarkEnd w:id="1"/>
    </w:p>
    <w:p>
      <w:pPr>
        <w:jc w:val="center"/>
        <w:spacing w:before="0" w:after="450"/>
      </w:pPr>
      <w:r>
        <w:rPr>
          <w:rFonts w:ascii="Arial" w:hAnsi="Arial" w:eastAsia="Arial" w:cs="Arial"/>
          <w:color w:val="999999"/>
          <w:sz w:val="20"/>
          <w:szCs w:val="20"/>
        </w:rPr>
        <w:t xml:space="preserve">来源：网络  作者：雾花翩跹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酒店管理人员工作的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酒店管理人员工作的总结篇一</w:t>
      </w:r>
    </w:p>
    <w:p>
      <w:pPr>
        <w:ind w:left="0" w:right="0" w:firstLine="560"/>
        <w:spacing w:before="450" w:after="450" w:line="312" w:lineRule="auto"/>
      </w:pPr>
      <w:r>
        <w:rPr>
          <w:rFonts w:ascii="宋体" w:hAnsi="宋体" w:eastAsia="宋体" w:cs="宋体"/>
          <w:color w:val="000"/>
          <w:sz w:val="28"/>
          <w:szCs w:val="28"/>
        </w:rPr>
        <w:t xml:space="preserve">20--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-年是洗浴竞争激烈的一年度，处在北京的汉拿山和处在汉拿山的我为中心，以崭新的面貌来迎接新的挑战，以下是我-年的工作计划，我的目标没有最好，只有更好。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黑体" w:hAnsi="黑体" w:eastAsia="黑体" w:cs="黑体"/>
          <w:color w:val="000000"/>
          <w:sz w:val="34"/>
          <w:szCs w:val="34"/>
          <w:b w:val="1"/>
          <w:bCs w:val="1"/>
        </w:rPr>
        <w:t xml:space="preserve">酒店管理人员工作的总结篇二</w:t>
      </w:r>
    </w:p>
    <w:p>
      <w:pPr>
        <w:ind w:left="0" w:right="0" w:firstLine="560"/>
        <w:spacing w:before="450" w:after="450" w:line="312" w:lineRule="auto"/>
      </w:pPr>
      <w:r>
        <w:rPr>
          <w:rFonts w:ascii="宋体" w:hAnsi="宋体" w:eastAsia="宋体" w:cs="宋体"/>
          <w:color w:val="000"/>
          <w:sz w:val="28"/>
          <w:szCs w:val="28"/>
        </w:rPr>
        <w:t xml:space="preserve">今年我正式从酒店销售部调往行政部工作，虽然时间不长，但在接手工作后，在总经理的正确指导和细心帮助下，工作逐渐走上正轨。从对酒店行政工作的不熟悉到渐渐熟悉和清晰，不仅学到了很多，也体会到了很多，现就今年的工作情况做个自我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针对酒店人员招聘，采用对内招聘和对外招聘的方式相结合其中，对外招聘通过四种渠道进行，利用酒店电子屏全天滚动播出招聘信息，利用酒店外的喷绘广告全年招聘，利用网络平台在--各门户网站上公布招聘信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二、酒店文化建设方面</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培训是一种富有远见的投资，它不像厨师做出一道菜一样能立马产生效益，它需要持续不断地努力。行政部在春节之后，着手加强对酒店员工的培训力度。由行政部组织培训和各部门内部培训相结合的模式开展。新员工入职打破以前的传统培训方法，采用幻灯片加讲解的教学方法进行，课堂气氛活跃，收效明显，员工反映良好。针对酒店现有的管理问题，行政部有针对性地搜集培训资料，定期组织酒店管理层人员参加培训课程。通过培训，旨在全面提升所有从业人员的服务意识、服务技巧和管理人员的管理水平。</w:t>
      </w:r>
    </w:p>
    <w:p>
      <w:pPr>
        <w:ind w:left="0" w:right="0" w:firstLine="560"/>
        <w:spacing w:before="450" w:after="450" w:line="312" w:lineRule="auto"/>
      </w:pPr>
      <w:r>
        <w:rPr>
          <w:rFonts w:ascii="宋体" w:hAnsi="宋体" w:eastAsia="宋体" w:cs="宋体"/>
          <w:color w:val="000"/>
          <w:sz w:val="28"/>
          <w:szCs w:val="28"/>
        </w:rPr>
        <w:t xml:space="preserve">四、档案管理方面</w:t>
      </w:r>
    </w:p>
    <w:p>
      <w:pPr>
        <w:ind w:left="0" w:right="0" w:firstLine="560"/>
        <w:spacing w:before="450" w:after="450" w:line="312" w:lineRule="auto"/>
      </w:pPr>
      <w:r>
        <w:rPr>
          <w:rFonts w:ascii="宋体" w:hAnsi="宋体" w:eastAsia="宋体" w:cs="宋体"/>
          <w:color w:val="000"/>
          <w:sz w:val="28"/>
          <w:szCs w:val="28"/>
        </w:rPr>
        <w:t xml:space="preserve">酒店的各种档案资料都是酒店宝贵的资源和财富。随着酒店经营的发展，档案资料的数量和种类也越来越多。行政部将所有资料统一归类，然后再进行细分，将该健全的纸质档案资料分类别、分部门、分在职和不在职的人员分别入袋，做到一人一袋，便于有记录即可查可找。同时，将各种规章制度，各部门的培训资料做到纸质与电子档同步，做到资料永久不遗失，永久存档。除此以外，结合工作实际，健立健全了一些与工作息息相关的规章制度，切实做到将制度服务于工作。</w:t>
      </w:r>
    </w:p>
    <w:p>
      <w:pPr>
        <w:ind w:left="0" w:right="0" w:firstLine="560"/>
        <w:spacing w:before="450" w:after="450" w:line="312" w:lineRule="auto"/>
      </w:pPr>
      <w:r>
        <w:rPr>
          <w:rFonts w:ascii="宋体" w:hAnsi="宋体" w:eastAsia="宋体" w:cs="宋体"/>
          <w:color w:val="000"/>
          <w:sz w:val="28"/>
          <w:szCs w:val="28"/>
        </w:rPr>
        <w:t xml:space="preserve">五、员工管理方面</w:t>
      </w:r>
    </w:p>
    <w:p>
      <w:pPr>
        <w:ind w:left="0" w:right="0" w:firstLine="560"/>
        <w:spacing w:before="450" w:after="450" w:line="312" w:lineRule="auto"/>
      </w:pPr>
      <w:r>
        <w:rPr>
          <w:rFonts w:ascii="宋体" w:hAnsi="宋体" w:eastAsia="宋体" w:cs="宋体"/>
          <w:color w:val="000"/>
          <w:sz w:val="28"/>
          <w:szCs w:val="28"/>
        </w:rPr>
        <w:t xml:space="preserve">从行动方面管理，行政部结合酒店的实际情况，组织各部门正式员工开展签定劳动合同书的签定仪式，切实维护用人单位和劳动者的合法权益，让员工从此安安心心、踏踏实实的工作。从思想方面管理，组织一批老员工座谈会和住宿员工的座谈会，进一步了解酒店员工的思想动态，营造酒店良好的酒店文化与人文关怀，促进管理人员与员工之间的沟通，达到相互理解，增进团结的目的。切实做到关心员工、爱护员工，充分调动员工的工作积极性、主动性、创造性，增强酒店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酒店管理人员工作的总结篇三</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酒店管理人员工作的总结篇四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2024-09-20T19:49:06+08:00</dcterms:created>
  <dcterms:modified xsi:type="dcterms:W3CDTF">2024-09-20T19:49:06+08:00</dcterms:modified>
</cp:coreProperties>
</file>

<file path=docProps/custom.xml><?xml version="1.0" encoding="utf-8"?>
<Properties xmlns="http://schemas.openxmlformats.org/officeDocument/2006/custom-properties" xmlns:vt="http://schemas.openxmlformats.org/officeDocument/2006/docPropsVTypes"/>
</file>