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2024打铁必须自身硬心得体会 打铁必须自身硬心得感想精选4篇</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语言类读书心得同数学札记相近;体会是指将学习的东西运用到实践中去，通过实践反思学习内容并记录下来的文字，近似于经验总结。下面小编为大家精心整理了，仅供参考，希望对大家有所帮助。【篇一】打铁还需自...</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【篇一】打铁还需自身硬心得体会</w:t>
      </w:r>
    </w:p>
    <w:p>
      <w:pPr>
        <w:ind w:left="0" w:right="0" w:firstLine="560"/>
        <w:spacing w:before="450" w:after="450" w:line="312" w:lineRule="auto"/>
      </w:pPr>
      <w:r>
        <w:rPr>
          <w:rFonts w:ascii="宋体" w:hAnsi="宋体" w:eastAsia="宋体" w:cs="宋体"/>
          <w:color w:val="000"/>
          <w:sz w:val="28"/>
          <w:szCs w:val="28"/>
        </w:rPr>
        <w:t xml:space="preserve">打铁，本来是一种很古旧的手工业劳动。俗话说“打铁还须自身硬，绣花要得手绵巧”。由此可见，打铁，当然是要有一定硬度的。这种硬度，不光是力气，还要有技巧，力气与技巧完美融合，才能打出好铁。</w:t>
      </w:r>
    </w:p>
    <w:p>
      <w:pPr>
        <w:ind w:left="0" w:right="0" w:firstLine="560"/>
        <w:spacing w:before="450" w:after="450" w:line="312" w:lineRule="auto"/>
      </w:pPr>
      <w:r>
        <w:rPr>
          <w:rFonts w:ascii="宋体" w:hAnsi="宋体" w:eastAsia="宋体" w:cs="宋体"/>
          <w:color w:val="000"/>
          <w:sz w:val="28"/>
          <w:szCs w:val="28"/>
        </w:rPr>
        <w:t xml:space="preserve">看了由中央纪委宣传部、中央电视台联合制作的电视专题片《打铁还需自身硬》，提到新形势下，我们党面临着许多严峻挑战，党内存在着许多亟待解决的问题时，用了一句老百姓的话——“打铁还需自身硬”，告诫全党要“切实解决自身存在的突出问题，切实改进工作作风，密切联系群众”，强调要以思想建设为根本、能力建设为关键、组织建设为基础、作风建设为重点、制度建设为保证，全面提高党员干部履行职责的能力和水平。正是“打铁还需自身硬”的最好注脚!，据我个人理解，自身硬的“硬”字至少包括两层含义。</w:t>
      </w:r>
    </w:p>
    <w:p>
      <w:pPr>
        <w:ind w:left="0" w:right="0" w:firstLine="560"/>
        <w:spacing w:before="450" w:after="450" w:line="312" w:lineRule="auto"/>
      </w:pPr>
      <w:r>
        <w:rPr>
          <w:rFonts w:ascii="宋体" w:hAnsi="宋体" w:eastAsia="宋体" w:cs="宋体"/>
          <w:color w:val="000"/>
          <w:sz w:val="28"/>
          <w:szCs w:val="28"/>
        </w:rPr>
        <w:t xml:space="preserve">一方面要提高履职尽责的本领。上山打虎要力量，下海擒蛟需技能。首先是加强学习。学习是立身做人之本，是获取知识、提高素质的基本途径。基层干部只有加强理论学习，用中国特色社会主义理论体系武装头脑，才能增强政治素质。作为基层干部，当务之急是要深入学习实践科学发展观，用科学发展观指导工作实践，不断提高领导科学发展的能力。同时，结合工作实际，潜心钻研业务技能，把提高综合素质作为履职尽责的“突破口”，当“内行”不当“外行”。</w:t>
      </w:r>
    </w:p>
    <w:p>
      <w:pPr>
        <w:ind w:left="0" w:right="0" w:firstLine="560"/>
        <w:spacing w:before="450" w:after="450" w:line="312" w:lineRule="auto"/>
      </w:pPr>
      <w:r>
        <w:rPr>
          <w:rFonts w:ascii="宋体" w:hAnsi="宋体" w:eastAsia="宋体" w:cs="宋体"/>
          <w:color w:val="000"/>
          <w:sz w:val="28"/>
          <w:szCs w:val="28"/>
        </w:rPr>
        <w:t xml:space="preserve">另一方面要加强自我修养，保持自身清正廉洁。要牢记党的宗旨，加强党性修养，要树立正确的世界观、人生观、价值观。弘扬清正廉洁的传统美德，提倡廉洁自律，秉公办事，不徇私情，不谋私利，清白做人的精神，从思想、品德，行动上从严要求自己，做一个执行各项制度的带头人。</w:t>
      </w:r>
    </w:p>
    <w:p>
      <w:pPr>
        <w:ind w:left="0" w:right="0" w:firstLine="560"/>
        <w:spacing w:before="450" w:after="450" w:line="312" w:lineRule="auto"/>
      </w:pPr>
      <w:r>
        <w:rPr>
          <w:rFonts w:ascii="宋体" w:hAnsi="宋体" w:eastAsia="宋体" w:cs="宋体"/>
          <w:color w:val="000"/>
          <w:sz w:val="28"/>
          <w:szCs w:val="28"/>
        </w:rPr>
        <w:t xml:space="preserve">总之，党员干部要切实加强自身建设，锤炼过硬自身素质，成为工作中的行家里手，提倡廉洁自律，秉公办事，从思想、品德，行动上从严要求自己，做一个执行各项制度的带头人。</w:t>
      </w:r>
    </w:p>
    <w:p>
      <w:pPr>
        <w:ind w:left="0" w:right="0" w:firstLine="560"/>
        <w:spacing w:before="450" w:after="450" w:line="312" w:lineRule="auto"/>
      </w:pPr>
      <w:r>
        <w:rPr>
          <w:rFonts w:ascii="黑体" w:hAnsi="黑体" w:eastAsia="黑体" w:cs="黑体"/>
          <w:color w:val="000000"/>
          <w:sz w:val="34"/>
          <w:szCs w:val="34"/>
          <w:b w:val="1"/>
          <w:bCs w:val="1"/>
        </w:rPr>
        <w:t xml:space="preserve">【篇二】打铁还需自身硬心得体会</w:t>
      </w:r>
    </w:p>
    <w:p>
      <w:pPr>
        <w:ind w:left="0" w:right="0" w:firstLine="560"/>
        <w:spacing w:before="450" w:after="450" w:line="312" w:lineRule="auto"/>
      </w:pPr>
      <w:r>
        <w:rPr>
          <w:rFonts w:ascii="宋体" w:hAnsi="宋体" w:eastAsia="宋体" w:cs="宋体"/>
          <w:color w:val="000"/>
          <w:sz w:val="28"/>
          <w:szCs w:val="28"/>
        </w:rPr>
        <w:t xml:space="preserve">教师的思想道德素质直接影响着教育对象的素质量级。所以，教师应该热爱祖国，热爱人民，热爱社会主义。拥护共产党的领导，忠诚于党的教育事业。要想真正做到这一点，我们必须认真学习马列主义、毛泽东思想和邓小平理论，践行江泽民同志“三个代表”重要思想。同时，我们更需要不断地学习，学习新的信息技术知识，以提高认知水平和业务能力，来适应不断发展的素质教育形式。</w:t>
      </w:r>
    </w:p>
    <w:p>
      <w:pPr>
        <w:ind w:left="0" w:right="0" w:firstLine="560"/>
        <w:spacing w:before="450" w:after="450" w:line="312" w:lineRule="auto"/>
      </w:pPr>
      <w:r>
        <w:rPr>
          <w:rFonts w:ascii="宋体" w:hAnsi="宋体" w:eastAsia="宋体" w:cs="宋体"/>
          <w:color w:val="000"/>
          <w:sz w:val="28"/>
          <w:szCs w:val="28"/>
        </w:rPr>
        <w:t xml:space="preserve">人类社会发展到今天，科学技术也发展到了一个全新的信息时代，教师应该紧跟时代步伐，全面提高自身素质。教师要学会认识时代特征，关心国内外大事，善于接受来自各方面，尤其是教育科技的新信息，新发展，使自己思考问题、分析问题、解决问题的能力，跟上实施素质教育的时代。当前，我国人民所面临的最重要也是最迫切的任务是建设跨世纪的经济强国。其理论核心是大力发展高科技生产力;精神实质是解放思想，实事求是;发展的强大动力则是更深一步的改革。发展需要有稳定的社会局面，现代社会的发展又是一个动态的系统工程。改革开放的深入推进，特别是社会主义市场经济目标的确立和它的蓬勃发展必将引起人们生活方法和思维方法的巨大变化。为了推动整个社会的全面进步，在抓好物质文明建设的同时，更要抓好精神文明建设和政治文明建设。奋战在现代社会的教育工作者，必须对国民经济和社会发展的一些基本理论有所掌握，我们必须抓好政治业务学习，并以次武装自己的头脑，指导自己的教学工作。</w:t>
      </w:r>
    </w:p>
    <w:p>
      <w:pPr>
        <w:ind w:left="0" w:right="0" w:firstLine="560"/>
        <w:spacing w:before="450" w:after="450" w:line="312" w:lineRule="auto"/>
      </w:pPr>
      <w:r>
        <w:rPr>
          <w:rFonts w:ascii="宋体" w:hAnsi="宋体" w:eastAsia="宋体" w:cs="宋体"/>
          <w:color w:val="000"/>
          <w:sz w:val="28"/>
          <w:szCs w:val="28"/>
        </w:rPr>
        <w:t xml:space="preserve">在业务教学中，我们应该清醒地认识到：时代赋予教师的任务伟大、神圣而艰巨，教师必须具备全面的知识，具有听、说、读、写的教学技巧，具有熟练的教学技能，具有灵活多样的教学方式。用这样的标准时常衡量自己，才能学有所获，教有所长。俗话说，“打铁还需自身硬”，优秀的道德品质和过硬的教学艺术，需要有坚强的自我提高精神和毅力，需要不断地、自觉地、主动地去补充自己的知识，完善自己的修养，增强育人的才干。教师的思想观念的提高、道德修养的完善、学业能力的改进，绝非一朝一夕就能奏效，要靠日积月累、坚持不懈。</w:t>
      </w:r>
    </w:p>
    <w:p>
      <w:pPr>
        <w:ind w:left="0" w:right="0" w:firstLine="560"/>
        <w:spacing w:before="450" w:after="450" w:line="312" w:lineRule="auto"/>
      </w:pPr>
      <w:r>
        <w:rPr>
          <w:rFonts w:ascii="宋体" w:hAnsi="宋体" w:eastAsia="宋体" w:cs="宋体"/>
          <w:color w:val="000"/>
          <w:sz w:val="28"/>
          <w:szCs w:val="28"/>
        </w:rPr>
        <w:t xml:space="preserve">学习“打铁还需自身硬”心得体会</w:t>
      </w:r>
    </w:p>
    <w:p>
      <w:pPr>
        <w:ind w:left="0" w:right="0" w:firstLine="560"/>
        <w:spacing w:before="450" w:after="450" w:line="312" w:lineRule="auto"/>
      </w:pPr>
      <w:r>
        <w:rPr>
          <w:rFonts w:ascii="宋体" w:hAnsi="宋体" w:eastAsia="宋体" w:cs="宋体"/>
          <w:color w:val="000"/>
          <w:sz w:val="28"/>
          <w:szCs w:val="28"/>
        </w:rPr>
        <w:t xml:space="preserve">要增强思想政治教育的效果，必须把握好教育教学规律，了解学生对象的特点，以科学逻辑的力量征服人，以鲜活的事例感染人，以正确的价值取向引导人。</w:t>
      </w:r>
    </w:p>
    <w:p>
      <w:pPr>
        <w:ind w:left="0" w:right="0" w:firstLine="560"/>
        <w:spacing w:before="450" w:after="450" w:line="312" w:lineRule="auto"/>
      </w:pPr>
      <w:r>
        <w:rPr>
          <w:rFonts w:ascii="宋体" w:hAnsi="宋体" w:eastAsia="宋体" w:cs="宋体"/>
          <w:color w:val="000"/>
          <w:sz w:val="28"/>
          <w:szCs w:val="28"/>
        </w:rPr>
        <w:t xml:space="preserve">要向学生讲清世界观、历史观、人生观、价值观中的基本道理。要深入浅出地讲授马克思主义基本理论，讲清楚马克思主义中国化的来龙去脉。既要回答马克思主义的基本理论和方法是什么，又要解释为什么要学习这些理论和方法。要善于导入问题，引导学生思考问题，帮助他们回答和解决问题，培养学生的理论兴趣。“打铁还需自身硬”。讲授者必须熟悉和掌握马克思主义理论和方法这一看家本领。在教学中，在内容上要突出理论的科学性和推理的严密性，在形式上要注意阐述的清晰和表达的生动，这样才容易吸引学生的注意力，震撼学生的心灵。</w:t>
      </w:r>
    </w:p>
    <w:p>
      <w:pPr>
        <w:ind w:left="0" w:right="0" w:firstLine="560"/>
        <w:spacing w:before="450" w:after="450" w:line="312" w:lineRule="auto"/>
      </w:pPr>
      <w:r>
        <w:rPr>
          <w:rFonts w:ascii="宋体" w:hAnsi="宋体" w:eastAsia="宋体" w:cs="宋体"/>
          <w:color w:val="000"/>
          <w:sz w:val="28"/>
          <w:szCs w:val="28"/>
        </w:rPr>
        <w:t xml:space="preserve">要向学生讲好故事。理论需要事实来支撑。要把历史故事、生活案例、模范事迹等有机地融入教学中。大家熟知的案例教学内容相当多的是中外历史。以史载道，以事喻理，历史是优秀的教科书。其中，思想文化史是学生们非常感兴趣的内容。应该把马克思主义理论与方法放在人类思想文化的长河中来考察、比较和阐释，以彰显和论证马克思主义的历史意义和当代价值。要讲好模范的故事。榜样的力量是无穷的，他们的思想境界、精神气质、行为形象在价值观培育中具有重要的示范作用，学习和模仿是思想观念的培育和行为习惯的养成的重要途径。青年学生往往存在“英雄情结”，他们容易成为心目中崇拜对象的“粉丝”。这表明人格影响力的巨大。价值观的传播不能仅靠观念的灌输、口号式的教育，而应多宣传、宣传好那些积极献身于国家建设、致力于造福人民、爱国敬业、踏实做人的“好人”。他们身上散发着感染人的魅力，是一定世界观、人生观、价值观的人格体现，他们以人格魅力诠释着求真务实的科学精神和向上向善的价值追求。</w:t>
      </w:r>
    </w:p>
    <w:p>
      <w:pPr>
        <w:ind w:left="0" w:right="0" w:firstLine="560"/>
        <w:spacing w:before="450" w:after="450" w:line="312" w:lineRule="auto"/>
      </w:pPr>
      <w:r>
        <w:rPr>
          <w:rFonts w:ascii="宋体" w:hAnsi="宋体" w:eastAsia="宋体" w:cs="宋体"/>
          <w:color w:val="000"/>
          <w:sz w:val="28"/>
          <w:szCs w:val="28"/>
        </w:rPr>
        <w:t xml:space="preserve">要为学生系好“扣子”。帮助青年学生树立正确的价值观，系好人生思想的第一粒“扣子”，是教书育人、立德树人的应有之义。人无德不立，教无道不兴。教师不仅是传授知识和技能的“授业”者，还应该是传播正确价值观、帮学生系“扣子”的“传道”者。作为当代中国社会主义核心价值观的“传道”者，广大一线教师承担着重大的社会责任和光荣的历史使命。在我们校园，有一位双目失明的年逾80的老教授作了题为《信仰-信念-信心：在困难条件下如何得以坚持》的报告，介绍了他36岁因病双眼不幸失明后，40多年如一日，始终坚守在马克思主义理论研究和翻译工作岗位上，执著地坚持着从事学术研究的艰辛历程。他的事迹深深感动了在场的每一位青年学子。这种信仰坚定、百折不挠、爱岗敬业、乐观向上的精神和品质无疑是社会主义核心价值观的生动写照。他在身体力行中向广大青年学子传播了高尚之“道”，不禁让人肃然起敬。</w:t>
      </w:r>
    </w:p>
    <w:p>
      <w:pPr>
        <w:ind w:left="0" w:right="0" w:firstLine="560"/>
        <w:spacing w:before="450" w:after="450" w:line="312" w:lineRule="auto"/>
      </w:pPr>
      <w:r>
        <w:rPr>
          <w:rFonts w:ascii="黑体" w:hAnsi="黑体" w:eastAsia="黑体" w:cs="黑体"/>
          <w:color w:val="000000"/>
          <w:sz w:val="34"/>
          <w:szCs w:val="34"/>
          <w:b w:val="1"/>
          <w:bCs w:val="1"/>
        </w:rPr>
        <w:t xml:space="preserve">【篇三】打铁还需自身硬心得体会</w:t>
      </w:r>
    </w:p>
    <w:p>
      <w:pPr>
        <w:ind w:left="0" w:right="0" w:firstLine="560"/>
        <w:spacing w:before="450" w:after="450" w:line="312" w:lineRule="auto"/>
      </w:pPr>
      <w:r>
        <w:rPr>
          <w:rFonts w:ascii="宋体" w:hAnsi="宋体" w:eastAsia="宋体" w:cs="宋体"/>
          <w:color w:val="000"/>
          <w:sz w:val="28"/>
          <w:szCs w:val="28"/>
        </w:rPr>
        <w:t xml:space="preserve">《打铁还需自身硬》于2024年1月3日到5日在中央电视台综合频道每晚8点首播，这是继去年中纪委推出《永远在路上》之后的又一反腐电视专题片。十八大以来，纪检监察系统在反腐倡廉中发挥了重要作用，拍苍蝇打老虎一个接一个。此次“打铁还需自身硬”更加明确的指出了党员干部尤其是纪检监察干部，这是对其最基本、最为首要的要求，彰显我党全面从严治党的决心和承诺。</w:t>
      </w:r>
    </w:p>
    <w:p>
      <w:pPr>
        <w:ind w:left="0" w:right="0" w:firstLine="560"/>
        <w:spacing w:before="450" w:after="450" w:line="312" w:lineRule="auto"/>
      </w:pPr>
      <w:r>
        <w:rPr>
          <w:rFonts w:ascii="宋体" w:hAnsi="宋体" w:eastAsia="宋体" w:cs="宋体"/>
          <w:color w:val="000"/>
          <w:sz w:val="28"/>
          <w:szCs w:val="28"/>
        </w:rPr>
        <w:t xml:space="preserve">习近平同志当选总书记后在与中外记者见面会上，就是用这句俗话表达了党要管党、从严治党的决心。为了人民能有更好的教育、更稳定的工作、更满意的收入、更可靠的社会保障、更高水平的医疗卫生服务、更舒适的居住条件、更优美的环境。党员干部不论官大官小，都以自己的“自身硬”做出榜样与示范，要求别人做到的，首先要求自己做到，特别是自己的家人，老婆，孩子，亲友也要做到。时时刻刻自觉做坚定理想信念的表率,自觉做认真学习实践的表率,自觉做坚持民主集中制的表率,自觉做弘扬优良作风的表率，把住党的先进性和纯洁性这条主线。</w:t>
      </w:r>
    </w:p>
    <w:p>
      <w:pPr>
        <w:ind w:left="0" w:right="0" w:firstLine="560"/>
        <w:spacing w:before="450" w:after="450" w:line="312" w:lineRule="auto"/>
      </w:pPr>
      <w:r>
        <w:rPr>
          <w:rFonts w:ascii="宋体" w:hAnsi="宋体" w:eastAsia="宋体" w:cs="宋体"/>
          <w:color w:val="000"/>
          <w:sz w:val="28"/>
          <w:szCs w:val="28"/>
        </w:rPr>
        <w:t xml:space="preserve">近几年纪检监察干部也发过以案谋私、串通包庇、跑风漏气等问题，这对党和人民事业的伤害，比一般干部更甚。魏健，中央纪委第四纪检监察室原主任，参与查办过薄熙来案、戴春宁案等多起大案要案。他是党的十八大之后中央纪委机关首个被调查的厅局级领导干部。经过调查，魏健涉案总金额达数千万元，数额之大、物品之多，令人震惊。朱明国在2024年到2024年期间担任广东省纪委书记。2024年时，陈重光在茂名市担任监察局副局长，为了获得职务调整，他想方设法通过关系，打听到接近朱明国的办法。陈重光说：“从海南到五指山，去他家认识的。他一般清明都会回家一趟，所以每年清明都会去看一下他，有时候50万，有时候100万，这样地送。”在朱明国的老家，他建的豪华别墅人尽皆知。这个大山里的黎族农民家庭的儿子，一步步成为省部级领导干部，在当地是最大的名人。朱明国落马后，从这座别墅里搜出大量财物。经调查，他收受各项财物共计折合人民币1.41亿余元，另有9104万余元的财产不能说明来源。这样的例子上至高管、下至村官，都有不同程度的腐败。</w:t>
      </w:r>
    </w:p>
    <w:p>
      <w:pPr>
        <w:ind w:left="0" w:right="0" w:firstLine="560"/>
        <w:spacing w:before="450" w:after="450" w:line="312" w:lineRule="auto"/>
      </w:pPr>
      <w:r>
        <w:rPr>
          <w:rFonts w:ascii="宋体" w:hAnsi="宋体" w:eastAsia="宋体" w:cs="宋体"/>
          <w:color w:val="000"/>
          <w:sz w:val="28"/>
          <w:szCs w:val="28"/>
        </w:rPr>
        <w:t xml:space="preserve">《打铁还需自身硬》是警示片，彰显的是反腐信心和决心。不管是党员干部还是纪检监察干部，都要吸取教训，摆正自己的心态，以此为戒，不忘初心，继续前行。</w:t>
      </w:r>
    </w:p>
    <w:p>
      <w:pPr>
        <w:ind w:left="0" w:right="0" w:firstLine="560"/>
        <w:spacing w:before="450" w:after="450" w:line="312" w:lineRule="auto"/>
      </w:pPr>
      <w:r>
        <w:rPr>
          <w:rFonts w:ascii="宋体" w:hAnsi="宋体" w:eastAsia="宋体" w:cs="宋体"/>
          <w:color w:val="000"/>
          <w:sz w:val="28"/>
          <w:szCs w:val="28"/>
        </w:rPr>
        <w:t xml:space="preserve">“自身硬”体现在清廉上过硬，坚持实事求是，保持务实、廉政、高效的作风，常怀律己之心，常思贪念之害，常修为政治之德。自醒、自觉、自励，自然经得起各种考验。“自身硬”还要在能力上过硬，提高自身本领，强化理论学习，当下认真学习、领会、准确把握党的十八大精神，努力在学深、学透上下功夫，以理论指导实践，在实践中“摸爬滚打”，提高自身履职能力、业务能力和执法能力，争当戒毒矫治模式的探索者和践行者，不断提升戒毒矫治科学化水平，为确保场所持续安全稳定尽应有的责任。</w:t>
      </w:r>
    </w:p>
    <w:p>
      <w:pPr>
        <w:ind w:left="0" w:right="0" w:firstLine="560"/>
        <w:spacing w:before="450" w:after="450" w:line="312" w:lineRule="auto"/>
      </w:pPr>
      <w:r>
        <w:rPr>
          <w:rFonts w:ascii="宋体" w:hAnsi="宋体" w:eastAsia="宋体" w:cs="宋体"/>
          <w:color w:val="000"/>
          <w:sz w:val="28"/>
          <w:szCs w:val="28"/>
        </w:rPr>
        <w:t xml:space="preserve">总之，我们要以科学发展观为指导，时刻牢记总书记的“打铁还需自身硬”这句话，就要严以律已，以身作则，发挥党员应有的先锋作用，不断加强学习，不断充实自己、完善自己，以过硬的本领，以改革创新的精神来做好教书育人工作。</w:t>
      </w:r>
    </w:p>
    <w:p>
      <w:pPr>
        <w:ind w:left="0" w:right="0" w:firstLine="560"/>
        <w:spacing w:before="450" w:after="450" w:line="312" w:lineRule="auto"/>
      </w:pPr>
      <w:r>
        <w:rPr>
          <w:rFonts w:ascii="黑体" w:hAnsi="黑体" w:eastAsia="黑体" w:cs="黑体"/>
          <w:color w:val="000000"/>
          <w:sz w:val="34"/>
          <w:szCs w:val="34"/>
          <w:b w:val="1"/>
          <w:bCs w:val="1"/>
        </w:rPr>
        <w:t xml:space="preserve">【篇四】打铁还需自身硬心得体会</w:t>
      </w:r>
    </w:p>
    <w:p>
      <w:pPr>
        <w:ind w:left="0" w:right="0" w:firstLine="560"/>
        <w:spacing w:before="450" w:after="450" w:line="312" w:lineRule="auto"/>
      </w:pPr>
      <w:r>
        <w:rPr>
          <w:rFonts w:ascii="宋体" w:hAnsi="宋体" w:eastAsia="宋体" w:cs="宋体"/>
          <w:color w:val="000"/>
          <w:sz w:val="28"/>
          <w:szCs w:val="28"/>
        </w:rPr>
        <w:t xml:space="preserve">打铁还需自身硬是一句中国传统白话，人们常挂嘴边;如果文雅一点，可以换句孔子之言即“其身正，不令而行;其身不正，虽令不从”;倘若说得再具体一点，则可如明代政治家钱琦在《钱公良测语》中所云：“治人者必先自治、责人者必先自责、成人者必须自成。”凡此皆一个意思，讲的是官员自身素质的极端重要性。</w:t>
      </w:r>
    </w:p>
    <w:p>
      <w:pPr>
        <w:ind w:left="0" w:right="0" w:firstLine="560"/>
        <w:spacing w:before="450" w:after="450" w:line="312" w:lineRule="auto"/>
      </w:pPr>
      <w:r>
        <w:rPr>
          <w:rFonts w:ascii="宋体" w:hAnsi="宋体" w:eastAsia="宋体" w:cs="宋体"/>
          <w:color w:val="000"/>
          <w:sz w:val="28"/>
          <w:szCs w:val="28"/>
        </w:rPr>
        <w:t xml:space="preserve">习近平指出打铁还需自身硬。我们的责任，就是同全党同志一道，坚持党要管党、从严治党，切实解决自身存在的突出问题，切实改进工作作风，密切联系群众，使我们的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新一届中央政治局常委正式亮相于国人，亮相于世界，亮出了精彩，亮出了信心。习近平总书记代表新一届中央政治局常委作讲话，讲话中指出打铁还需自身硬，我们的责任，就是同全党同志一道，坚持党要管党、从严治党，切实解决自身存在的突出问题，切实改进工作作风，密切联系群众，使我们的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新的征程，新的步伐，新的阳光与希望，而永亘不变的是宗旨，是那“我们的党是全心全意为人民服务的政党”的铿锵有力声音及行动。此刻，我们听到这样坚定有力的声音，是这样的振奋人心，是这样的倍受鼓舞，是这样的信心万丈。</w:t>
      </w:r>
    </w:p>
    <w:p>
      <w:pPr>
        <w:ind w:left="0" w:right="0" w:firstLine="560"/>
        <w:spacing w:before="450" w:after="450" w:line="312" w:lineRule="auto"/>
      </w:pPr>
      <w:r>
        <w:rPr>
          <w:rFonts w:ascii="宋体" w:hAnsi="宋体" w:eastAsia="宋体" w:cs="宋体"/>
          <w:color w:val="000"/>
          <w:sz w:val="28"/>
          <w:szCs w:val="28"/>
        </w:rPr>
        <w:t xml:space="preserve">在启程新的篇章之时，我们更为感动的是党中央清醒与理智的审时适势，是党中央向广大党员干部发出的警示号角之声。习近平指出，新形势下，我们党面临着许多严峻挑战，党内存在着许多亟待解决的问题。尤其是一些党员干部中发生的贪污腐败、脱离群众、形式主义、官僚主义等问题，必须下大气力解决。全党必须警醒起来。打铁还需自身硬——诚然，如果真的就“躺在功劳薄”上，离开了解放思想与实事求是，离开了对形势的清醒认识，离开了政治清明的坚守等，那么，必然会让一个又一个的危险阻滞我们前行的步履，必然会让我们党与国家面临巨大的危机。</w:t>
      </w:r>
    </w:p>
    <w:p>
      <w:pPr>
        <w:ind w:left="0" w:right="0" w:firstLine="560"/>
        <w:spacing w:before="450" w:after="450" w:line="312" w:lineRule="auto"/>
      </w:pPr>
      <w:r>
        <w:rPr>
          <w:rFonts w:ascii="宋体" w:hAnsi="宋体" w:eastAsia="宋体" w:cs="宋体"/>
          <w:color w:val="000"/>
          <w:sz w:val="28"/>
          <w:szCs w:val="28"/>
        </w:rPr>
        <w:t xml:space="preserve">党的伟大事业与国家的发展存亡，最为关键的基础是我们的干部队伍。人才队伍，干部队伍，是党的工作的具体执行者与落实者。只有我们的队伍先进了，纯洁了，更加“坚定”与“坚韧”了，更加务实与勤廉了，更加团结一致与凝心聚力了，才能够更加深刻地增强工作的责任感与使命感，以时不我待的精神奋发工作奋发有为，才能够站在人民群众当中，与人民群众保持血肉联系，坚持将人民群众的利益放在首位，将科学发展放在第一位，才能够永远保持我们党的活力与朝气，促进党的事业全面繁荣发展，让党的威望与形象深入人心。</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【2024打铁必须自身硬心得体会 打铁必须自身硬心得感想精选4篇】相关推荐文章：</w:t>
      </w:r>
    </w:p>
    <w:p>
      <w:pPr>
        <w:ind w:left="0" w:right="0" w:firstLine="560"/>
        <w:spacing w:before="450" w:after="450" w:line="312" w:lineRule="auto"/>
      </w:pPr>
      <w:r>
        <w:rPr>
          <w:rFonts w:ascii="宋体" w:hAnsi="宋体" w:eastAsia="宋体" w:cs="宋体"/>
          <w:color w:val="000"/>
          <w:sz w:val="28"/>
          <w:szCs w:val="28"/>
        </w:rPr>
        <w:t xml:space="preserve">2024开展机关作风建设心得体会 加强机关作风建设心得体会精选四篇</w:t>
      </w:r>
    </w:p>
    <w:p>
      <w:pPr>
        <w:ind w:left="0" w:right="0" w:firstLine="560"/>
        <w:spacing w:before="450" w:after="450" w:line="312" w:lineRule="auto"/>
      </w:pPr>
      <w:r>
        <w:rPr>
          <w:rFonts w:ascii="宋体" w:hAnsi="宋体" w:eastAsia="宋体" w:cs="宋体"/>
          <w:color w:val="000"/>
          <w:sz w:val="28"/>
          <w:szCs w:val="28"/>
        </w:rPr>
        <w:t xml:space="preserve">2024关于钱七虎院士先进事迹心得体会精选七篇</w:t>
      </w:r>
    </w:p>
    <w:p>
      <w:pPr>
        <w:ind w:left="0" w:right="0" w:firstLine="560"/>
        <w:spacing w:before="450" w:after="450" w:line="312" w:lineRule="auto"/>
      </w:pPr>
      <w:r>
        <w:rPr>
          <w:rFonts w:ascii="宋体" w:hAnsi="宋体" w:eastAsia="宋体" w:cs="宋体"/>
          <w:color w:val="000"/>
          <w:sz w:val="28"/>
          <w:szCs w:val="28"/>
        </w:rPr>
        <w:t xml:space="preserve">2024关于服务企业服务群众服务基层心得体会范文4篇</w:t>
      </w:r>
    </w:p>
    <w:p>
      <w:pPr>
        <w:ind w:left="0" w:right="0" w:firstLine="560"/>
        <w:spacing w:before="450" w:after="450" w:line="312" w:lineRule="auto"/>
      </w:pPr>
      <w:r>
        <w:rPr>
          <w:rFonts w:ascii="宋体" w:hAnsi="宋体" w:eastAsia="宋体" w:cs="宋体"/>
          <w:color w:val="000"/>
          <w:sz w:val="28"/>
          <w:szCs w:val="28"/>
        </w:rPr>
        <w:t xml:space="preserve">2024法治社会建设实施纲要的心得体会 法治社会建设实施纲要心得体会精选4篇</w:t>
      </w:r>
    </w:p>
    <w:p>
      <w:pPr>
        <w:ind w:left="0" w:right="0" w:firstLine="560"/>
        <w:spacing w:before="450" w:after="450" w:line="312" w:lineRule="auto"/>
      </w:pPr>
      <w:r>
        <w:rPr>
          <w:rFonts w:ascii="宋体" w:hAnsi="宋体" w:eastAsia="宋体" w:cs="宋体"/>
          <w:color w:val="000"/>
          <w:sz w:val="28"/>
          <w:szCs w:val="28"/>
        </w:rPr>
        <w:t xml:space="preserve">2024基层轮岗心得体会报告 个人轮岗锻炼心得体会范文精选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2024-09-20T12:29:44+08:00</dcterms:created>
  <dcterms:modified xsi:type="dcterms:W3CDTF">2024-09-20T12:29:44+08:00</dcterms:modified>
</cp:coreProperties>
</file>

<file path=docProps/custom.xml><?xml version="1.0" encoding="utf-8"?>
<Properties xmlns="http://schemas.openxmlformats.org/officeDocument/2006/custom-properties" xmlns:vt="http://schemas.openxmlformats.org/officeDocument/2006/docPropsVTypes"/>
</file>