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话剧团学习实践科学发展观活动学习调研阶段工作总结汇报</w:t>
      </w:r>
      <w:bookmarkEnd w:id="1"/>
    </w:p>
    <w:p>
      <w:pPr>
        <w:jc w:val="center"/>
        <w:spacing w:before="0" w:after="450"/>
      </w:pPr>
      <w:r>
        <w:rPr>
          <w:rFonts w:ascii="Arial" w:hAnsi="Arial" w:eastAsia="Arial" w:cs="Arial"/>
          <w:color w:val="999999"/>
          <w:sz w:val="20"/>
          <w:szCs w:val="20"/>
        </w:rPr>
        <w:t xml:space="preserve">来源：网络  作者：风华正茂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深入学习实践科学发展观，是用中国特色社会主义理论体系武装全党的重大举措。话剧团根据局党组的部署和要求，精心部署，周密安排，扎实有序的开展学习实践活动。现将现阶段工作汇报如下；一、领导重视，统筹安排话剧团班子对开展好学习实践科学发展观活动高度...</w:t>
      </w:r>
    </w:p>
    <w:p>
      <w:pPr>
        <w:ind w:left="0" w:right="0" w:firstLine="560"/>
        <w:spacing w:before="450" w:after="450" w:line="312" w:lineRule="auto"/>
      </w:pPr>
      <w:r>
        <w:rPr>
          <w:rFonts w:ascii="宋体" w:hAnsi="宋体" w:eastAsia="宋体" w:cs="宋体"/>
          <w:color w:val="000"/>
          <w:sz w:val="28"/>
          <w:szCs w:val="28"/>
        </w:rPr>
        <w:t xml:space="preserve">深入学习实践科学发展观，是用中国特色社会主义理论体系武装全党的重大举措。话剧团根据局党组的部署和要求，精心部署，周密安排，扎实有序的开展学习实践活动。现将现阶段工作汇报如下；</w:t>
      </w:r>
    </w:p>
    <w:p>
      <w:pPr>
        <w:ind w:left="0" w:right="0" w:firstLine="560"/>
        <w:spacing w:before="450" w:after="450" w:line="312" w:lineRule="auto"/>
      </w:pPr>
      <w:r>
        <w:rPr>
          <w:rFonts w:ascii="宋体" w:hAnsi="宋体" w:eastAsia="宋体" w:cs="宋体"/>
          <w:color w:val="000"/>
          <w:sz w:val="28"/>
          <w:szCs w:val="28"/>
        </w:rPr>
        <w:t xml:space="preserve">一、领导重视，统筹安排</w:t>
      </w:r>
    </w:p>
    <w:p>
      <w:pPr>
        <w:ind w:left="0" w:right="0" w:firstLine="560"/>
        <w:spacing w:before="450" w:after="450" w:line="312" w:lineRule="auto"/>
      </w:pPr>
      <w:r>
        <w:rPr>
          <w:rFonts w:ascii="宋体" w:hAnsi="宋体" w:eastAsia="宋体" w:cs="宋体"/>
          <w:color w:val="000"/>
          <w:sz w:val="28"/>
          <w:szCs w:val="28"/>
        </w:rPr>
        <w:t xml:space="preserve">话剧团班子对开展好学习实践科学发展观活动高度重视，结合我团工作实际，制订了《深入学习实践科学发展观活动学习计划》，《话剧团深入学习实践科学发展观活动实施方案》，《话剧团深入学习实践科学发展观活动考勤制度》和《话剧团深入学习实践科学发展观活动补课制度》等，对各阶段的具体工作做了详细的安排和部署，并于3月19日召开学习实践科学发展观动员大会。</w:t>
      </w:r>
    </w:p>
    <w:p>
      <w:pPr>
        <w:ind w:left="0" w:right="0" w:firstLine="560"/>
        <w:spacing w:before="450" w:after="450" w:line="312" w:lineRule="auto"/>
      </w:pPr>
      <w:r>
        <w:rPr>
          <w:rFonts w:ascii="宋体" w:hAnsi="宋体" w:eastAsia="宋体" w:cs="宋体"/>
          <w:color w:val="000"/>
          <w:sz w:val="28"/>
          <w:szCs w:val="28"/>
        </w:rPr>
        <w:t xml:space="preserve">二、机构健全，责任明确</w:t>
      </w:r>
    </w:p>
    <w:p>
      <w:pPr>
        <w:ind w:left="0" w:right="0" w:firstLine="560"/>
        <w:spacing w:before="450" w:after="450" w:line="312" w:lineRule="auto"/>
      </w:pPr>
      <w:r>
        <w:rPr>
          <w:rFonts w:ascii="宋体" w:hAnsi="宋体" w:eastAsia="宋体" w:cs="宋体"/>
          <w:color w:val="000"/>
          <w:sz w:val="28"/>
          <w:szCs w:val="28"/>
        </w:rPr>
        <w:t xml:space="preserve">全团把开展学习实践科学发展观活动作为政治生活中的一件大事，为了抓落实，求实效，话剧团成立了开展深入学习实践科学发展观活动领导小组，组长由团长朱理虎担任，领导小组下设办公室，办公室主任由付团长罗梦春，马步峰担任。办公室成员由各部门负责人和团业务骨干组成，领导小组办公室成员各负其责，分工协作，做到一级抓一级，层层抓落实，人人都参与的工作格局。</w:t>
      </w:r>
    </w:p>
    <w:p>
      <w:pPr>
        <w:ind w:left="0" w:right="0" w:firstLine="560"/>
        <w:spacing w:before="450" w:after="450" w:line="312" w:lineRule="auto"/>
      </w:pPr>
      <w:r>
        <w:rPr>
          <w:rFonts w:ascii="宋体" w:hAnsi="宋体" w:eastAsia="宋体" w:cs="宋体"/>
          <w:color w:val="000"/>
          <w:sz w:val="28"/>
          <w:szCs w:val="28"/>
        </w:rPr>
        <w:t xml:space="preserve">三、认真学习,推进落实</w:t>
      </w:r>
    </w:p>
    <w:p>
      <w:pPr>
        <w:ind w:left="0" w:right="0" w:firstLine="560"/>
        <w:spacing w:before="450" w:after="450" w:line="312" w:lineRule="auto"/>
      </w:pPr>
      <w:r>
        <w:rPr>
          <w:rFonts w:ascii="宋体" w:hAnsi="宋体" w:eastAsia="宋体" w:cs="宋体"/>
          <w:color w:val="000"/>
          <w:sz w:val="28"/>
          <w:szCs w:val="28"/>
        </w:rPr>
        <w:t xml:space="preserve">四、监督指导，推进落实</w:t>
      </w:r>
    </w:p>
    <w:p>
      <w:pPr>
        <w:ind w:left="0" w:right="0" w:firstLine="560"/>
        <w:spacing w:before="450" w:after="450" w:line="312" w:lineRule="auto"/>
      </w:pPr>
      <w:r>
        <w:rPr>
          <w:rFonts w:ascii="宋体" w:hAnsi="宋体" w:eastAsia="宋体" w:cs="宋体"/>
          <w:color w:val="000"/>
          <w:sz w:val="28"/>
          <w:szCs w:val="28"/>
        </w:rPr>
        <w:t xml:space="preserve">为了确保活动取得实效，活动领导小组定期对党员干部的学习情况进行检查，重点检查会议记录和学习笔记，并要求全体党员干部对照活动方案及时自查。话剧团党员干部都能按照各支部的活动方案有序地开展学习实践活动，并按照科学发展观的要求，结合工作实际，认真查摆问题，深刻剖析问题存在的原因。总的来看，话剧团学习实践科学发展观活动现阶段的各项任务正在扎实有序的进行中，党组织建设和党员队伍建设取得了明显的成效。一是党支部的政治核心作用和党支部的战斗堡垒作用得到进一步加强，工作作风有了明显转变，学习风气更加浓厚，促进了团里各项工作的顺利开展。二是党员思想政治素质明显提高。党员通过开展学习讨论，发展意识和创新意识有所增强，阻碍发展创新的各种思想观念在逐步破除，工作热情高涨，自我约束、自我管理的水平不断提高，这为深入开展下一阶段的学习实践活动打下了良好的思想和理论基础。</w:t>
      </w:r>
    </w:p>
    <w:p>
      <w:pPr>
        <w:ind w:left="0" w:right="0" w:firstLine="560"/>
        <w:spacing w:before="450" w:after="450" w:line="312" w:lineRule="auto"/>
      </w:pPr>
      <w:r>
        <w:rPr>
          <w:rFonts w:ascii="宋体" w:hAnsi="宋体" w:eastAsia="宋体" w:cs="宋体"/>
          <w:color w:val="000"/>
          <w:sz w:val="28"/>
          <w:szCs w:val="28"/>
        </w:rPr>
        <w:t xml:space="preserve">但是工作中还存在一些不足和薄弱环节，主要是：个别党员对开展学习实践活动重要性的认识还不够深刻、不够到位，学习的自觉性和主动性还有待于增强；在联系思想和工作实际解决具体问题上力度还不够大，学习实践的质量和效果还有待于进一步提高；在具体组织指导、不断把学习实践活动引向深入上也还有需要加强和改进的地方。这都需要我们在下一步的学习实践活动中，引起高度重视，确实采取有效措施，认真加以解决。</w:t>
      </w:r>
    </w:p>
    <w:p>
      <w:pPr>
        <w:ind w:left="0" w:right="0" w:firstLine="560"/>
        <w:spacing w:before="450" w:after="450" w:line="312" w:lineRule="auto"/>
      </w:pPr>
      <w:r>
        <w:rPr>
          <w:rFonts w:ascii="宋体" w:hAnsi="宋体" w:eastAsia="宋体" w:cs="宋体"/>
          <w:color w:val="000"/>
          <w:sz w:val="28"/>
          <w:szCs w:val="28"/>
        </w:rPr>
        <w:t xml:space="preserve">在下一步的学习活动中，我们将进一步加大学习心得和体会交流的力度，加强深入实践科学发展观活动的组织指导，把学习活动与个人本职工作紧密结合起来，以扎扎实实的活动开展促进各项工作再上新水平。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2024-09-20T17:41:20+08:00</dcterms:created>
  <dcterms:modified xsi:type="dcterms:W3CDTF">2024-09-20T17:41:20+08:00</dcterms:modified>
</cp:coreProperties>
</file>

<file path=docProps/custom.xml><?xml version="1.0" encoding="utf-8"?>
<Properties xmlns="http://schemas.openxmlformats.org/officeDocument/2006/custom-properties" xmlns:vt="http://schemas.openxmlformats.org/officeDocument/2006/docPropsVTypes"/>
</file>