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无锡不锈钢市场考察报告</w:t>
      </w:r>
      <w:bookmarkEnd w:id="1"/>
    </w:p>
    <w:p>
      <w:pPr>
        <w:jc w:val="center"/>
        <w:spacing w:before="0" w:after="450"/>
      </w:pPr>
      <w:r>
        <w:rPr>
          <w:rFonts w:ascii="Arial" w:hAnsi="Arial" w:eastAsia="Arial" w:cs="Arial"/>
          <w:color w:val="999999"/>
          <w:sz w:val="20"/>
          <w:szCs w:val="20"/>
        </w:rPr>
        <w:t xml:space="preserve">来源：网络  作者：眉眼如画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无锡不锈钢市场考察报告（2024年3月22日）为了提高我区不锈钢市场的规划建设水平，加快培植发展我区的不锈钢专业市场，3月20日－22日，我与XX 不锈钢市场项目负责人XXX、XXX等人一道，对江苏省无锡市的不锈钢市场进行了专题考察，现将考...</w:t>
      </w:r>
    </w:p>
    <w:p>
      <w:pPr>
        <w:ind w:left="0" w:right="0" w:firstLine="560"/>
        <w:spacing w:before="450" w:after="450" w:line="312" w:lineRule="auto"/>
      </w:pPr>
      <w:r>
        <w:rPr>
          <w:rFonts w:ascii="宋体" w:hAnsi="宋体" w:eastAsia="宋体" w:cs="宋体"/>
          <w:color w:val="000"/>
          <w:sz w:val="28"/>
          <w:szCs w:val="28"/>
        </w:rPr>
        <w:t xml:space="preserve">无锡不锈钢市场考察报告</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宋体" w:hAnsi="宋体" w:eastAsia="宋体" w:cs="宋体"/>
          <w:color w:val="000"/>
          <w:sz w:val="28"/>
          <w:szCs w:val="28"/>
        </w:rPr>
        <w:t xml:space="preserve">为了提高我区不锈钢市场的规划建设水平，加快培植发展我区的不锈钢专业市场，3月20日－22日，我与XX 不锈钢市场项目负责人XXX、XXX等人一道，对江苏省无锡市的不锈钢市场进行了专题考察，现将考察情况汇报如下。</w:t>
      </w:r>
    </w:p>
    <w:p>
      <w:pPr>
        <w:ind w:left="0" w:right="0" w:firstLine="560"/>
        <w:spacing w:before="450" w:after="450" w:line="312" w:lineRule="auto"/>
      </w:pPr>
      <w:r>
        <w:rPr>
          <w:rFonts w:ascii="宋体" w:hAnsi="宋体" w:eastAsia="宋体" w:cs="宋体"/>
          <w:color w:val="000"/>
          <w:sz w:val="28"/>
          <w:szCs w:val="28"/>
        </w:rPr>
        <w:t xml:space="preserve">一、无锡不锈钢市场的基本情况</w:t>
      </w:r>
    </w:p>
    <w:p>
      <w:pPr>
        <w:ind w:left="0" w:right="0" w:firstLine="560"/>
        <w:spacing w:before="450" w:after="450" w:line="312" w:lineRule="auto"/>
      </w:pPr>
      <w:r>
        <w:rPr>
          <w:rFonts w:ascii="宋体" w:hAnsi="宋体" w:eastAsia="宋体" w:cs="宋体"/>
          <w:color w:val="000"/>
          <w:sz w:val="28"/>
          <w:szCs w:val="28"/>
        </w:rPr>
        <w:t xml:space="preserve">无锡地处江苏省南部、中国经济发达的长江三角洲中部，北靠长江，南濒中国第三大淡水湖──太湖；西离南京183公里，东距上海128公里，是江苏省省辖的一个沿海城市，是中国十五个经济中心城市和十个重点旅游城市之一。 全市面积4650平方公里，人口430万，下辖江阴、宜兴两个市(县)和崇安区、北塘区、南长区、滨湖区、惠山区、锡山区和新区七个区。2024年全市国内生产总值 2350亿元，同比增长17.4%；财政收入354.74亿元，同口径增长33.6%；规模以上工业实现增加值1088.88亿元，增长31.6%；社会消费品零售总额 579.21亿元，增长18.9%；进出口总额218.46亿美元，增长51.9%；协议注册外资 65.14亿美元，增长  30.1%；到位注册外资32.58亿美元，增长20.6%；全社会固定资产投资1114.13亿元，增长24.7%；城镇居民人均可支配收入13588元，增长16.7%；年末人均本、外币储蓄存款余额27076元，增加3158元。</w:t>
      </w:r>
    </w:p>
    <w:p>
      <w:pPr>
        <w:ind w:left="0" w:right="0" w:firstLine="560"/>
        <w:spacing w:before="450" w:after="450" w:line="312" w:lineRule="auto"/>
      </w:pPr>
      <w:r>
        <w:rPr>
          <w:rFonts w:ascii="宋体" w:hAnsi="宋体" w:eastAsia="宋体" w:cs="宋体"/>
          <w:color w:val="000"/>
          <w:sz w:val="28"/>
          <w:szCs w:val="28"/>
        </w:rPr>
        <w:t xml:space="preserve">无锡是典型的工商业城市，第三产业占国民经济的比重为40.2%，2024年，全市商品市场成交额突破千亿元，百亿元市场增加到6家。无锡不锈钢市场位于无锡综合物流园区，地处沪宁高速公路与312国道之间，是全国最大的不锈钢市场群。通过实地考察，感到无锡不锈钢市场主要有以下几个特点：</w:t>
      </w:r>
    </w:p>
    <w:p>
      <w:pPr>
        <w:ind w:left="0" w:right="0" w:firstLine="560"/>
        <w:spacing w:before="450" w:after="450" w:line="312" w:lineRule="auto"/>
      </w:pPr>
      <w:r>
        <w:rPr>
          <w:rFonts w:ascii="宋体" w:hAnsi="宋体" w:eastAsia="宋体" w:cs="宋体"/>
          <w:color w:val="000"/>
          <w:sz w:val="28"/>
          <w:szCs w:val="28"/>
        </w:rPr>
        <w:t xml:space="preserve">一是市场规模大。该市沿312国道，东起无锡新区、西至洛社镇30公里的物流带内，目前已建成不锈钢专业市场3处，市场面积50余万平方米，市场经营业户500余户，年市场交易额200余亿元，各市场对财政的贡献超过2亿元。其中，无锡南方不锈钢市场经营面积30余万平方米，年交易额120亿元；无锡大明不锈钢市场经营面积15万平方米，年交易额58亿元；无锡华东不锈钢市场经营面积10万平方米，年交易额20余亿元。而且，该市目前还在沿312国道规划建设两处不锈钢市场，占地均在100亩左右。</w:t>
      </w:r>
    </w:p>
    <w:p>
      <w:pPr>
        <w:ind w:left="0" w:right="0" w:firstLine="560"/>
        <w:spacing w:before="450" w:after="450" w:line="312" w:lineRule="auto"/>
      </w:pPr>
      <w:r>
        <w:rPr>
          <w:rFonts w:ascii="宋体" w:hAnsi="宋体" w:eastAsia="宋体" w:cs="宋体"/>
          <w:color w:val="000"/>
          <w:sz w:val="28"/>
          <w:szCs w:val="28"/>
        </w:rPr>
        <w:t xml:space="preserve">二是市场影响大。无锡不锈钢市场已经成为国内重要的不锈钢交易中心之一，对全国不锈钢的供求和价格有着重要的影响，被业内人士称为“不锈钢价格的晴雨表”。该市最早建成的华东不锈钢市场，是国家级重点市场。由于地理位置和交通条件的限制，该市场逐步被南方不锈钢市场和大明不锈钢市场取代，但整个无锡不锈钢市场呈现出快速健康发展的势头。2024年，该市不锈钢交易量仅次于广东佛山，列全国第二位。据业内人士反映，目前无锡不锈钢市场的交易额已经超过广东佛山，成为全国最大的不锈钢市场。</w:t>
      </w:r>
    </w:p>
    <w:p>
      <w:pPr>
        <w:ind w:left="0" w:right="0" w:firstLine="560"/>
        <w:spacing w:before="450" w:after="450" w:line="312" w:lineRule="auto"/>
      </w:pPr>
      <w:r>
        <w:rPr>
          <w:rFonts w:ascii="宋体" w:hAnsi="宋体" w:eastAsia="宋体" w:cs="宋体"/>
          <w:color w:val="000"/>
          <w:sz w:val="28"/>
          <w:szCs w:val="28"/>
        </w:rPr>
        <w:t xml:space="preserve">三是直接接轨国际国内市场。无锡不锈钢市场充分发挥其长三角开放城市的口岸优势，紧紧承接上海和华东各省市的经济发展，将国际国内著名的不锈钢生产企业吸引到该市场，将自身打造为极具竞争实力的一级批发市场。目前，来自欧洲的阿维斯塔、帝森克虏勃、阿赛勒和来自韩国的浦项制铁等全球60家知名钢厂大举涌入无锡不锈钢市场寻找代理商，形成一个与国际市场接轨的供应体系，同时，太原钢铁、宝山钢铁、鞍山钢铁、大连钢铁等数十家国内大型不锈钢生产企业均把无锡不锈钢市场作为主要的交易基地。</w:t>
      </w:r>
    </w:p>
    <w:p>
      <w:pPr>
        <w:ind w:left="0" w:right="0" w:firstLine="560"/>
        <w:spacing w:before="450" w:after="450" w:line="312" w:lineRule="auto"/>
      </w:pPr>
      <w:r>
        <w:rPr>
          <w:rFonts w:ascii="宋体" w:hAnsi="宋体" w:eastAsia="宋体" w:cs="宋体"/>
          <w:color w:val="000"/>
          <w:sz w:val="28"/>
          <w:szCs w:val="28"/>
        </w:rPr>
        <w:t xml:space="preserve">四是带动作用强。原来无锡并没有不锈钢加工企业，受市场的带动，近年来，该市迅速发展形成100余家不锈钢加工企业。市场带动企业，企业促进市场，短短几年间，在无锡形成一个以不锈钢加工、销售为主体的重要产业。其中，以大明、光大等为代表的无锡不锈钢企业加快提升科技含量，先后投资2.3亿元，引进各种高端设备和技术，提高产品附加值，降低采购成本，取得了引人注目的发展。</w:t>
      </w:r>
    </w:p>
    <w:p>
      <w:pPr>
        <w:ind w:left="0" w:right="0" w:firstLine="560"/>
        <w:spacing w:before="450" w:after="450" w:line="312" w:lineRule="auto"/>
      </w:pPr>
      <w:r>
        <w:rPr>
          <w:rFonts w:ascii="宋体" w:hAnsi="宋体" w:eastAsia="宋体" w:cs="宋体"/>
          <w:color w:val="000"/>
          <w:sz w:val="28"/>
          <w:szCs w:val="28"/>
        </w:rPr>
        <w:t xml:space="preserve">五是市场配套完善。目前，无锡不锈钢市场已成功引进3条由德国和意大利制造的水下等离子切割和分条平直生产线、４条国际先进水平的不锈钢冷轧和热轧流水线，一个以国际著名不锈钢厂商为供应链，以世界先进加工设备为装备核心的全国最大不锈钢加工配送中心已经崭露头角。</w:t>
      </w:r>
    </w:p>
    <w:p>
      <w:pPr>
        <w:ind w:left="0" w:right="0" w:firstLine="560"/>
        <w:spacing w:before="450" w:after="450" w:line="312" w:lineRule="auto"/>
      </w:pPr>
      <w:r>
        <w:rPr>
          <w:rFonts w:ascii="宋体" w:hAnsi="宋体" w:eastAsia="宋体" w:cs="宋体"/>
          <w:color w:val="000"/>
          <w:sz w:val="28"/>
          <w:szCs w:val="28"/>
        </w:rPr>
        <w:t xml:space="preserve">二、无锡不锈钢市场的成功经验</w:t>
      </w:r>
    </w:p>
    <w:p>
      <w:pPr>
        <w:ind w:left="0" w:right="0" w:firstLine="560"/>
        <w:spacing w:before="450" w:after="450" w:line="312" w:lineRule="auto"/>
      </w:pPr>
      <w:r>
        <w:rPr>
          <w:rFonts w:ascii="宋体" w:hAnsi="宋体" w:eastAsia="宋体" w:cs="宋体"/>
          <w:color w:val="000"/>
          <w:sz w:val="28"/>
          <w:szCs w:val="28"/>
        </w:rPr>
        <w:t xml:space="preserve">据了解，无锡不锈钢市场的形成与周村不锈钢市场基本在同一时期。但是，经过10余年的发展，该市场已经跃居全国第一，在国内不锈钢市场有着举足轻重的影响。总结无锡不锈钢市场的成功经验，有这样几条可资借鉴：</w:t>
      </w:r>
    </w:p>
    <w:p>
      <w:pPr>
        <w:ind w:left="0" w:right="0" w:firstLine="560"/>
        <w:spacing w:before="450" w:after="450" w:line="312" w:lineRule="auto"/>
      </w:pPr>
      <w:r>
        <w:rPr>
          <w:rFonts w:ascii="宋体" w:hAnsi="宋体" w:eastAsia="宋体" w:cs="宋体"/>
          <w:color w:val="000"/>
          <w:sz w:val="28"/>
          <w:szCs w:val="28"/>
        </w:rPr>
        <w:t xml:space="preserve">一是领导重视。无锡市高度重视市场的培育发展，市政府专门成立市场发展领导小组，由市长亲任组长，涉及市场规划、建设、管理及培育、发展等方面部门主要负责人全部是领导小组的成员。同时，对每个专业市场，也组建专门的工作班子，相关市区的主要负责人牵头挂帅，负责市场的建设和发展。这个工作班子从市场立项开始，对所有事项一包到底，既负责市场的规划建设，又负责市场的管理服务，市场在建设经营过程中的任何困难问题，都直接提交领导小组研究解决，使市场在建设管理全过程都得到政府和有关部门的快捷服务。</w:t>
      </w:r>
    </w:p>
    <w:p>
      <w:pPr>
        <w:ind w:left="0" w:right="0" w:firstLine="560"/>
        <w:spacing w:before="450" w:after="450" w:line="312" w:lineRule="auto"/>
      </w:pPr>
      <w:r>
        <w:rPr>
          <w:rFonts w:ascii="宋体" w:hAnsi="宋体" w:eastAsia="宋体" w:cs="宋体"/>
          <w:color w:val="000"/>
          <w:sz w:val="28"/>
          <w:szCs w:val="28"/>
        </w:rPr>
        <w:t xml:space="preserve">二是政策优惠。无锡不锈钢市场对所有业户均提供三年的政策优惠，企业所得税和地方征收的综合基金，前两年全部免交，第三年减半征收。金融单位也为市场业户提供了极具吸引力的优惠政策，凡在市场内经营的业户，银行可根据其仓储货物提供质押贷款，其中，大户按照库存货物价值的70％提供贷款，小户按60％提供贷款，仅此一项，就为市场业户提供了数十亿元的资金扶持，极大地缓减了业户的资金压力,增强了市场的竞争力。同时，银行提供快速结算业务，业户开出支票，银行间随时办结，随时到帐，加速了市场业户的资金周转，提高了市场业户的信用。</w:t>
      </w:r>
    </w:p>
    <w:p>
      <w:pPr>
        <w:ind w:left="0" w:right="0" w:firstLine="560"/>
        <w:spacing w:before="450" w:after="450" w:line="312" w:lineRule="auto"/>
      </w:pPr>
      <w:r>
        <w:rPr>
          <w:rFonts w:ascii="宋体" w:hAnsi="宋体" w:eastAsia="宋体" w:cs="宋体"/>
          <w:color w:val="000"/>
          <w:sz w:val="28"/>
          <w:szCs w:val="28"/>
        </w:rPr>
        <w:t xml:space="preserve">三是部门支持。业户普遍反映，无锡不锈钢市场的经营环境非常优越，从来没有乱检查、乱罚款、乱收费等“三乱”行为，在市场上，除了保安等市场管理人员外，基本见不到政府部门的工作人员。一名从周村去的业户说，他到无锡一年多了，没见过任何一个部门上门检查。在这里，不需要请客送礼，但政府提供的服务非常方便及时到位。大明不锈钢市场设有服务办公室，由当地镇政府派驻工作人员，负责解释政策，帮助办理各种手续，协调解决业户遇到的困难和问题。在南方不锈钢市场，每月的21日，国税、地税部门都要召集业户召开例会，说明税收政策，提醒业户应该注意的事项，深受业户欢迎。</w:t>
      </w:r>
    </w:p>
    <w:p>
      <w:pPr>
        <w:ind w:left="0" w:right="0" w:firstLine="560"/>
        <w:spacing w:before="450" w:after="450" w:line="312" w:lineRule="auto"/>
      </w:pPr>
      <w:r>
        <w:rPr>
          <w:rFonts w:ascii="宋体" w:hAnsi="宋体" w:eastAsia="宋体" w:cs="宋体"/>
          <w:color w:val="000"/>
          <w:sz w:val="28"/>
          <w:szCs w:val="28"/>
        </w:rPr>
        <w:t xml:space="preserve">四是大户带动。在无锡，每个不锈钢市场都有一批大户支撑着市场的发展。其中，南方市场年交易额在5亿元以上的业户就达10余户，其中多数是国内各大不锈钢生产企业在江苏的总代理、总经销商。大明不锈钢市场则是以大明不锈钢公司为主体建设的，该公司是全球七大不锈钢生产企业在江苏的一级代理商，年销售收入达35亿元，创利税2.17亿元。该公司还引进了国际领先技术的水下等离子切割机、分条平直机等先进设备，在自己加工的同时，也为市场业户提供加工服务，增强了市场的竞争力。</w:t>
      </w:r>
    </w:p>
    <w:p>
      <w:pPr>
        <w:ind w:left="0" w:right="0" w:firstLine="560"/>
        <w:spacing w:before="450" w:after="450" w:line="312" w:lineRule="auto"/>
      </w:pPr>
      <w:r>
        <w:rPr>
          <w:rFonts w:ascii="宋体" w:hAnsi="宋体" w:eastAsia="宋体" w:cs="宋体"/>
          <w:color w:val="000"/>
          <w:sz w:val="28"/>
          <w:szCs w:val="28"/>
        </w:rPr>
        <w:t xml:space="preserve">五是市场规划超前，管理规范。无锡市将不锈钢市场作为无锡综合物流园区的骨干部分，纳入全市物流园区总体规划。已经建成的3处市场中，除最早建成的华东不锈钢市场因历史原因档次相对落后外，其它专业市场均有较高水平的规划设计。特别是2024年建成的大明不锈钢市场，其经营、仓储、加工功能设计非常完备，得到国际有关方面专家的充分肯定。该市场将经营与仓储加工完全分开，全部产品在仓储区集中整齐摆放，市场人流车流不断，交易十分红火，但整个市场显得干净整洁，看不到其它市场常见的忙乱现象。南方不锈钢市场云集了300余家不锈钢经营企业，但市场内井井有条，没有一户乱摆乱放和店外经营。</w:t>
      </w:r>
    </w:p>
    <w:p>
      <w:pPr>
        <w:ind w:left="0" w:right="0" w:firstLine="560"/>
        <w:spacing w:before="450" w:after="450" w:line="312" w:lineRule="auto"/>
      </w:pPr>
      <w:r>
        <w:rPr>
          <w:rFonts w:ascii="宋体" w:hAnsi="宋体" w:eastAsia="宋体" w:cs="宋体"/>
          <w:color w:val="000"/>
          <w:sz w:val="28"/>
          <w:szCs w:val="28"/>
        </w:rPr>
        <w:t xml:space="preserve">三、对我区建设发展不锈钢市场的几点建议</w:t>
      </w:r>
    </w:p>
    <w:p>
      <w:pPr>
        <w:ind w:left="0" w:right="0" w:firstLine="560"/>
        <w:spacing w:before="450" w:after="450" w:line="312" w:lineRule="auto"/>
      </w:pPr>
      <w:r>
        <w:rPr>
          <w:rFonts w:ascii="宋体" w:hAnsi="宋体" w:eastAsia="宋体" w:cs="宋体"/>
          <w:color w:val="000"/>
          <w:sz w:val="28"/>
          <w:szCs w:val="28"/>
        </w:rPr>
        <w:t xml:space="preserve">我区的不锈钢市场在发展基础、市场容量、市场知名度以及区位、交通等方面，也具有一定的优势。据市场业户反映，目前周村不锈钢市场是仅次于无锡、佛山的第三大不锈钢市场。但是，与无锡相比，我区市场年交易额仅10亿元左右，至今没有形成一个较具规模的专业市场，政策扶持、市场环境等方面也存在不小的差距。做大做强我区的不锈钢市场，大有可为，也有大量的工作要做。</w:t>
      </w:r>
    </w:p>
    <w:p>
      <w:pPr>
        <w:ind w:left="0" w:right="0" w:firstLine="560"/>
        <w:spacing w:before="450" w:after="450" w:line="312" w:lineRule="auto"/>
      </w:pPr>
      <w:r>
        <w:rPr>
          <w:rFonts w:ascii="宋体" w:hAnsi="宋体" w:eastAsia="宋体" w:cs="宋体"/>
          <w:color w:val="000"/>
          <w:sz w:val="28"/>
          <w:szCs w:val="28"/>
        </w:rPr>
        <w:t xml:space="preserve">1、尽快规划建设不锈钢专业市场。目前，我区的不锈钢专业市场规划建设已经正式提上议事日程，其中，XX不锈钢市场已经正式立项，XX不锈钢市场正在规划论证。天河不锈钢市场规划占地110亩，计划建成集经营、仓储、加工为一体的不锈钢加工贸易中心，建成后可容纳不锈钢经营业户90余户，年交易额20亿元以上，新增各项税费收入近千万元。该项目已经确定为区级重点商贸流通项目，建议就该项目组建专门的工作班子，重点挂包扶持，促其尽快上马。</w:t>
      </w:r>
    </w:p>
    <w:p>
      <w:pPr>
        <w:ind w:left="0" w:right="0" w:firstLine="560"/>
        <w:spacing w:before="450" w:after="450" w:line="312" w:lineRule="auto"/>
      </w:pPr>
      <w:r>
        <w:rPr>
          <w:rFonts w:ascii="宋体" w:hAnsi="宋体" w:eastAsia="宋体" w:cs="宋体"/>
          <w:color w:val="000"/>
          <w:sz w:val="28"/>
          <w:szCs w:val="28"/>
        </w:rPr>
        <w:t xml:space="preserve">2、研究制定扶持发展不锈钢市场的优惠政策。市场的培育发展，离不开政策的优惠扶持。建议近期组织有关部门对无锡不锈钢市场进行实地考察，在此基础上，结合无锡的成功经验，就该项目的规划建设召开专题协调会，明确我区培育发展不锈钢市场的有关政策措施。</w:t>
      </w:r>
    </w:p>
    <w:p>
      <w:pPr>
        <w:ind w:left="0" w:right="0" w:firstLine="560"/>
        <w:spacing w:before="450" w:after="450" w:line="312" w:lineRule="auto"/>
      </w:pPr>
      <w:r>
        <w:rPr>
          <w:rFonts w:ascii="宋体" w:hAnsi="宋体" w:eastAsia="宋体" w:cs="宋体"/>
          <w:color w:val="000"/>
          <w:sz w:val="28"/>
          <w:szCs w:val="28"/>
        </w:rPr>
        <w:t xml:space="preserve">3、切实优化地方发展环境。无锡不锈钢市场的业户普遍反映，减免税费的优惠政策固然能够吸引业户，但对业户来说，最具吸引力的是管理和服务环境，少检查、少干扰，就是最好的环境，无锡之所以吸引他们，就是因为拥有这样的环境。许多初次见面的业户，听说我们来自周村，都反映几年前周村某部门在对一家不锈钢经营企业进行检查时强行抬走该企业保险柜，这件事已经成为不锈钢行业内的一大笑谈，对周村的声誉造成了严重而且持久的的损害。建议结合保持党员先进行教育活动，组织相关部门特别是执法执纪部门对如何优化管理服务进行专题讨论，真正在转变工作作风，提高办事效率，规范管理行为，创造为投资者、经营者所称道的发展环境方面，拿出行之有效的措施。</w:t>
      </w:r>
    </w:p>
    <w:p>
      <w:pPr>
        <w:ind w:left="0" w:right="0" w:firstLine="560"/>
        <w:spacing w:before="450" w:after="450" w:line="312" w:lineRule="auto"/>
      </w:pPr>
      <w:r>
        <w:rPr>
          <w:rFonts w:ascii="宋体" w:hAnsi="宋体" w:eastAsia="宋体" w:cs="宋体"/>
          <w:color w:val="000"/>
          <w:sz w:val="28"/>
          <w:szCs w:val="28"/>
        </w:rPr>
        <w:t xml:space="preserve">4、迅速着手解决有关拆迁问题。XX不锈钢市场建设过程中，需要拆迁一处XXX、一座XXX，建议尽快确定迁建地址，制定拆迁方案，确保工程尽快开工建设。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2024-11-06T13:28:46+08:00</dcterms:created>
  <dcterms:modified xsi:type="dcterms:W3CDTF">2024-11-06T13:28:46+08:00</dcterms:modified>
</cp:coreProperties>
</file>

<file path=docProps/custom.xml><?xml version="1.0" encoding="utf-8"?>
<Properties xmlns="http://schemas.openxmlformats.org/officeDocument/2006/custom-properties" xmlns:vt="http://schemas.openxmlformats.org/officeDocument/2006/docPropsVTypes"/>
</file>