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郑州大学就业指导中心主任(四篇)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郑州大学就业指导中心主任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郑州大学就业指导中心主任篇一</w:t>
      </w:r>
    </w:p>
    <w:p>
      <w:pPr>
        <w:ind w:left="0" w:right="0" w:firstLine="560"/>
        <w:spacing w:before="450" w:after="450" w:line="312" w:lineRule="auto"/>
      </w:pPr>
      <w:r>
        <w:rPr>
          <w:rFonts w:ascii="宋体" w:hAnsi="宋体" w:eastAsia="宋体" w:cs="宋体"/>
          <w:color w:val="000"/>
          <w:sz w:val="28"/>
          <w:szCs w:val="28"/>
        </w:rPr>
        <w:t xml:space="preserve">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郑州大学就业指导中心主任篇二</w:t>
      </w:r>
    </w:p>
    <w:p>
      <w:pPr>
        <w:ind w:left="0" w:right="0" w:firstLine="560"/>
        <w:spacing w:before="450" w:after="450" w:line="312" w:lineRule="auto"/>
      </w:pPr>
      <w:r>
        <w:rPr>
          <w:rFonts w:ascii="宋体" w:hAnsi="宋体" w:eastAsia="宋体" w:cs="宋体"/>
          <w:color w:val="000"/>
          <w:sz w:val="28"/>
          <w:szCs w:val="28"/>
        </w:rPr>
        <w:t xml:space="preserve">《习近平与大学生朋友们》通过25篇访谈实录，讲述了1983年12月至2024年7月间，习近平同志在河北正定、福建、浙江、上海和到中央工作以来，与大学生交往、交流、交心的故事，真实记录了习近平同志对青年特别是大学生始终如一的关注、关心、关爱。</w:t>
      </w:r>
    </w:p>
    <w:p>
      <w:pPr>
        <w:ind w:left="0" w:right="0" w:firstLine="560"/>
        <w:spacing w:before="450" w:after="450" w:line="312" w:lineRule="auto"/>
      </w:pPr>
      <w:r>
        <w:rPr>
          <w:rFonts w:ascii="宋体" w:hAnsi="宋体" w:eastAsia="宋体" w:cs="宋体"/>
          <w:color w:val="000"/>
          <w:sz w:val="28"/>
          <w:szCs w:val="28"/>
        </w:rPr>
        <w:t xml:space="preserve">上海交通大学在《习近平与大学生朋友们》一书出版之际，便积极引导青年学子阅读、展开讨论学习。交大学子了解了这些跨越时空、具体生动的故事，纷纷将《习近平与大学生朋友们》视为奋斗路上的指引，积极交流自己阅读《习近平与大学生朋友们》后的感悟。交大青年表示，要以青春之我，担时代之责，为伟大祖国的发展贡献青春力量，争做新时代优秀青年。</w:t>
      </w:r>
    </w:p>
    <w:p>
      <w:pPr>
        <w:ind w:left="0" w:right="0" w:firstLine="560"/>
        <w:spacing w:before="450" w:after="450" w:line="312" w:lineRule="auto"/>
      </w:pPr>
      <w:r>
        <w:rPr>
          <w:rFonts w:ascii="宋体" w:hAnsi="宋体" w:eastAsia="宋体" w:cs="宋体"/>
          <w:color w:val="000"/>
          <w:sz w:val="28"/>
          <w:szCs w:val="28"/>
        </w:rPr>
        <w:t xml:space="preserve">“习近平总书记在与青年交流时总能耐心引导，循循善诱。”上海交通大学船舶海洋与建筑工程学院博士生蔡煌祺说，自己与室友通过阅读这本书，感受到习近平总书记对青年学子的关心和期望，“我们青年要树立正确的价值观，要脚踏实地为社会作贡献；要找准方向，为祖国和家乡的发展贡献自己的青春力量”。</w:t>
      </w:r>
    </w:p>
    <w:p>
      <w:pPr>
        <w:ind w:left="0" w:right="0" w:firstLine="560"/>
        <w:spacing w:before="450" w:after="450" w:line="312" w:lineRule="auto"/>
      </w:pPr>
      <w:r>
        <w:rPr>
          <w:rFonts w:ascii="宋体" w:hAnsi="宋体" w:eastAsia="宋体" w:cs="宋体"/>
          <w:color w:val="000"/>
          <w:sz w:val="28"/>
          <w:szCs w:val="28"/>
        </w:rPr>
        <w:t xml:space="preserve">上海交通大学电子信息与电气工程学院2024级本科生潘仲晗通过这本书，看到了习近平总书记身上的许多“闪亮品质”：不忘初心、充满家国情怀；紧跟时代步伐、积极求变；注重学习、实践和思考的结合，不断求索……“习近平总书记的成长道路也为我们指明了方向。我也会以他为榜样，不断在实践中学习求索，为国家的复兴贡献自己的力量。”潘仲晗说。</w:t>
      </w:r>
    </w:p>
    <w:p>
      <w:pPr>
        <w:ind w:left="0" w:right="0" w:firstLine="560"/>
        <w:spacing w:before="450" w:after="450" w:line="312" w:lineRule="auto"/>
      </w:pPr>
      <w:r>
        <w:rPr>
          <w:rFonts w:ascii="宋体" w:hAnsi="宋体" w:eastAsia="宋体" w:cs="宋体"/>
          <w:color w:val="000"/>
          <w:sz w:val="28"/>
          <w:szCs w:val="28"/>
        </w:rPr>
        <w:t xml:space="preserve">上海交通大学材料科学与工程学院2024级硕士研究生姜沛佐注意到，习近平总书记的“大学生朋友”涵盖了60后到00后的群体，“这体现了习近平总书记对青年学子长期以来的重视和期望。”姜沛佐说，作为一名90后大学生，自己要更加努力地学习，在自己所研究的领域内做到全力以赴，“不辜负党和国家对我们的信任以及赋予我们的使命责任。”</w:t>
      </w:r>
    </w:p>
    <w:p>
      <w:pPr>
        <w:ind w:left="0" w:right="0" w:firstLine="560"/>
        <w:spacing w:before="450" w:after="450" w:line="312" w:lineRule="auto"/>
      </w:pPr>
      <w:r>
        <w:rPr>
          <w:rFonts w:ascii="宋体" w:hAnsi="宋体" w:eastAsia="宋体" w:cs="宋体"/>
          <w:color w:val="000"/>
          <w:sz w:val="28"/>
          <w:szCs w:val="28"/>
        </w:rPr>
        <w:t xml:space="preserve">上海交通大学设计学院2024级建筑学硕士生鲍柏江读完《习近平与大学生朋友们》后说，今后自己要多“自找苦吃”，走出课堂，走出学校，扎根社会，把书本上的知识与群众实践相结合，去伪存真，得到真正的“干货”。“在实现中国梦的生动实践中放飞青春理想，争做有理想、有追求、有担当、有作为、有品质、有修养的新时代大学生。”</w:t>
      </w:r>
    </w:p>
    <w:p>
      <w:pPr>
        <w:ind w:left="0" w:right="0" w:firstLine="560"/>
        <w:spacing w:before="450" w:after="450" w:line="312" w:lineRule="auto"/>
      </w:pPr>
      <w:r>
        <w:rPr>
          <w:rFonts w:ascii="宋体" w:hAnsi="宋体" w:eastAsia="宋体" w:cs="宋体"/>
          <w:color w:val="000"/>
          <w:sz w:val="28"/>
          <w:szCs w:val="28"/>
        </w:rPr>
        <w:t xml:space="preserve">上海交通大学教育学院博士研究生陈艳霞说，当代学生不仅要树立远大理想，也需要有建设家乡、踏实奉献的追求，“我将夯实专业知识功底、关注研究前沿领域，做出高质量的研究成果，力求做一个合格的交大青年，爱国荣校、服务人民。”</w:t>
      </w:r>
    </w:p>
    <w:p>
      <w:pPr>
        <w:ind w:left="0" w:right="0" w:firstLine="560"/>
        <w:spacing w:before="450" w:after="450" w:line="312" w:lineRule="auto"/>
      </w:pPr>
      <w:r>
        <w:rPr>
          <w:rFonts w:ascii="宋体" w:hAnsi="宋体" w:eastAsia="宋体" w:cs="宋体"/>
          <w:color w:val="000"/>
          <w:sz w:val="28"/>
          <w:szCs w:val="28"/>
        </w:rPr>
        <w:t xml:space="preserve">上海交通大学致远学院2024级本科生于海慧读完《习近平与大学生朋友们》一书后，明白了大学生到底要做什么。“我是一名生物医学专业的学生，疫情期间，我的前辈们研制疫苗、拯救生命，我要沿着前辈的道路，按照总书记的教导，肩负起责任，做合格的社会主义接班人。”</w:t>
      </w:r>
    </w:p>
    <w:p>
      <w:pPr>
        <w:ind w:left="0" w:right="0" w:firstLine="560"/>
        <w:spacing w:before="450" w:after="450" w:line="312" w:lineRule="auto"/>
      </w:pPr>
      <w:r>
        <w:rPr>
          <w:rFonts w:ascii="宋体" w:hAnsi="宋体" w:eastAsia="宋体" w:cs="宋体"/>
          <w:color w:val="000"/>
          <w:sz w:val="28"/>
          <w:szCs w:val="28"/>
        </w:rPr>
        <w:t xml:space="preserve">上海交通大学海洋学院2024级本科生赵栀鹰从这本书中看到了一位关心鼓励支持青年学生的仁慈长者。“总书记始终关心关爱着特殊群体，他破格录取残疾考生黄道亮，并在黄道亮取得优异成绩后鼓励他为残疾人事业努力奋斗；关心家庭困难学生，特意来到慈善爱心屋，了解其运作模式，并以个人名义捐款。”他注意到，习近平总书记经常鼓励青年学生“做一个有情怀的人”，要“把个人的理想同国家的前途命运紧密结合起来，把个人的追求同人民群众的需要紧密联系起来”。赵栀鹰说，从这些事例中，自己感受到习近平总书记对青年一代的关心与期望，也明确了自己未来的方向。“我们青年一代要脚踏实地，努力为祖国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郑州大学就业指导中心主任篇三</w:t>
      </w:r>
    </w:p>
    <w:p>
      <w:pPr>
        <w:ind w:left="0" w:right="0" w:firstLine="560"/>
        <w:spacing w:before="450" w:after="450" w:line="312" w:lineRule="auto"/>
      </w:pPr>
      <w:r>
        <w:rPr>
          <w:rFonts w:ascii="宋体" w:hAnsi="宋体" w:eastAsia="宋体" w:cs="宋体"/>
          <w:color w:val="000"/>
          <w:sz w:val="28"/>
          <w:szCs w:val="28"/>
        </w:rPr>
        <w:t xml:space="preserve">在自治区级医疗质量控制中心工作会议上的讲话这次会议是对20**年自治区医疗质量控制中心工作进行总结，安排部署20**年质控工作，同时对26个自治区级质控中心20**年工作情况进行考核。刚才，各质控中心主任汇报了质控中心所做的工作、经验和成效，希望大家相互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从2024年以来，我区相继设立了29个专业的自治区级医疗质量控制中心。成立时间有长有短，多数质控中心积极开展工作，建立健全了质控组织、制订工作方案、确定质量控制指标体系，建立了质控工作制度、开展质控专题培训，积极组织开展质控活动，质控工作基本进入常态运行，医疗质量控制工作逐步走上了科学化、规范化的轨道，取得了积极成效。一是质控网络逐步形成。在自治区级质控中心的影响下，各市卫生行政部门先后成立了一些市级质控中心，各医院成立了内部质控部门、质控组织，全区医疗质量控制组织和网络体系基本形成。二是质量和安全意识得到强化。各医疗机构已把加强医疗质量管理，提高医疗质量，确保医疗安全作为医院工作重中之重，树立了质量第一、安全第一的意识，全面参与质量控制的局面巳初步形成。三是医疗质量评价指标体系初步建立。各质控中心在深入调查的基础上，根据国家卫生计生委下发的专业质控指标及诊疗规范，制定了我区专业质控标准,20**年已汇编成册，下发到二级以上医疗机构，为今后全面、深入开展质控工作提供了可衡量的指标。四是医疗质量得到了一定的保证。通过建立各专科医疗质量控制中心，进一步增强各专科医疗质量控制的针对性和科学性，加大质控工作的力度，从整体上提高了全区医院的医疗质量。</w:t>
      </w:r>
    </w:p>
    <w:p>
      <w:pPr>
        <w:ind w:left="0" w:right="0" w:firstLine="560"/>
        <w:spacing w:before="450" w:after="450" w:line="312" w:lineRule="auto"/>
      </w:pPr>
      <w:r>
        <w:rPr>
          <w:rFonts w:ascii="宋体" w:hAnsi="宋体" w:eastAsia="宋体" w:cs="宋体"/>
          <w:color w:val="000"/>
          <w:sz w:val="28"/>
          <w:szCs w:val="28"/>
        </w:rPr>
        <w:t xml:space="preserve">医疗质量直接关系到人民群众的健康权益和对医疗服务的切身感受。持续改进质量，保障医疗安全，是卫生事业改革和发展的重要内容和基础，对当前构建分级诊疗体系等改革措施的落实和医改目标的实现具有重要意义。20**年9月25日，国家卫生计生委以第10号主任令，颁布了《医疗质量管理办法》。《办法》共分8章48条。核心建立国家医疗质量管理相关制度。重点建立医疗质量管理与控制制度，确定各级卫生计生行政部门依托专业组织开展医疗质量管控的工作机制,进一步肯定了质控中心在保证医疗安全，提高医疗质量工作中发挥的主要作用。通过几年的实践，不管是卫生行政部门，质控中心、挂靠单位、质控对象，都积累了一定的工作经验，为积极探索实现政事分开、建立医疗质量管理与控制组织体系和评价体系奠定了基础。因此，通过“政府监管，行业自律，自我管理”三结合的原则和思路不会改变，而且要不断完善。在现阶段我委将积极采取措施，进一步根据实际工作需要，拓展自治区级质控专业范围，希望三级医院继续积极申报成立如骨科、心胸外科和肿瘤科等医疗质量控制中心，逐步实现专业医疗质量控制全覆盖。各医疗机构要成立医疗质量控制领导小组，设立质控部门、建立全院质控组织和科室质控小组，确保每位医务人员主动参与医疗质量控制工作，进一步建立健全院内质控组织和网络。要力争通过1-2年的努力，在全区逐步形成以卫生行政部门为主导、各专业医疗质量控制中心为平台、院内医疗质量控制组织为主体的医疗质量控制组织网络体系，全面开展医疗质量控制工作。</w:t>
      </w:r>
    </w:p>
    <w:p>
      <w:pPr>
        <w:ind w:left="0" w:right="0" w:firstLine="560"/>
        <w:spacing w:before="450" w:after="450" w:line="312" w:lineRule="auto"/>
      </w:pPr>
      <w:r>
        <w:rPr>
          <w:rFonts w:ascii="宋体" w:hAnsi="宋体" w:eastAsia="宋体" w:cs="宋体"/>
          <w:color w:val="000"/>
          <w:sz w:val="28"/>
          <w:szCs w:val="28"/>
        </w:rPr>
        <w:t xml:space="preserve">自治区级各专业医疗质量控制中心，尤其是质控中心主任要带头组织认真研究提出本专业质控标准、指标体系和评估方法的具体意见和要求，拟定专业质控方法和程序。要积极开展本专业质控工作，建立专业的质控信息资料数据库，定期收集、汇总、分析、评价质控对象的质控信息，及时反馈分析评价结果，对相关专业质控对象纠正偏离的情况进行监控与指导。要半年向我委和自治区医疗质量控制中心管理办公室上报相关专业医疗质量状况，提出改进意见和建议。要积极从事质控研究与学术交流，参与区内外医疗质量管理活动和承担与质控有关的教学或培训。</w:t>
      </w:r>
    </w:p>
    <w:p>
      <w:pPr>
        <w:ind w:left="0" w:right="0" w:firstLine="560"/>
        <w:spacing w:before="450" w:after="450" w:line="312" w:lineRule="auto"/>
      </w:pPr>
      <w:r>
        <w:rPr>
          <w:rFonts w:ascii="宋体" w:hAnsi="宋体" w:eastAsia="宋体" w:cs="宋体"/>
          <w:color w:val="000"/>
          <w:sz w:val="28"/>
          <w:szCs w:val="28"/>
        </w:rPr>
        <w:t xml:space="preserve">各自治区级医疗质量控制中心挂靠医院要大力支持自治区级医疗质量控制中心的工作，积极提供开展工作所需的办公场所、设备、经费和人员，全力帮助质控中心完成我委交办的医疗质量控制与管理工作任务。</w:t>
      </w:r>
    </w:p>
    <w:p>
      <w:pPr>
        <w:ind w:left="0" w:right="0" w:firstLine="560"/>
        <w:spacing w:before="450" w:after="450" w:line="312" w:lineRule="auto"/>
      </w:pPr>
      <w:r>
        <w:rPr>
          <w:rFonts w:ascii="宋体" w:hAnsi="宋体" w:eastAsia="宋体" w:cs="宋体"/>
          <w:color w:val="000"/>
          <w:sz w:val="28"/>
          <w:szCs w:val="28"/>
        </w:rPr>
        <w:t xml:space="preserve">宁夏医疗质量控制中心管理办公室，设在自治区医院管理协会，具体负责质控中心的日常管理和业务指导。宁夏医疗质量控制中心管理办公室，要加强与自治区级各专业医疗质量控制中心的日常沟通与协调，积极提供好服务；</w:t>
      </w:r>
    </w:p>
    <w:p>
      <w:pPr>
        <w:ind w:left="0" w:right="0" w:firstLine="560"/>
        <w:spacing w:before="450" w:after="450" w:line="312" w:lineRule="auto"/>
      </w:pPr>
      <w:r>
        <w:rPr>
          <w:rFonts w:ascii="宋体" w:hAnsi="宋体" w:eastAsia="宋体" w:cs="宋体"/>
          <w:color w:val="000"/>
          <w:sz w:val="28"/>
          <w:szCs w:val="28"/>
        </w:rPr>
        <w:t xml:space="preserve">认真做好各专业医疗质量控制中心半年与年度质控信息汇总分析、上报工作，定期编印医疗质量控制工作简报。对需要设置和调整的专业医疗质量控制中心或中心主任，要组织评估与初审。</w:t>
      </w:r>
    </w:p>
    <w:p>
      <w:pPr>
        <w:ind w:left="0" w:right="0" w:firstLine="560"/>
        <w:spacing w:before="450" w:after="450" w:line="312" w:lineRule="auto"/>
      </w:pPr>
      <w:r>
        <w:rPr>
          <w:rFonts w:ascii="宋体" w:hAnsi="宋体" w:eastAsia="宋体" w:cs="宋体"/>
          <w:color w:val="000"/>
          <w:sz w:val="28"/>
          <w:szCs w:val="28"/>
        </w:rPr>
        <w:t xml:space="preserve">医疗质量管理与控制工作千头万绪，手术科室与非手术科室不一样，不同专业医疗质量标准不一样，同一专业不同病种的质量控制要求也不一样。但任何事物都有其内在的运行规律，医疗质量管理与控制同样如此。医疗工作的规律就是要遵循国家卫生计生委下发的一系规章制度、诊疗指南、诊疗护理常规、技术操作规范等，这些都是在血的教训基础上总结出来的宝贵经验，是我们开展医疗质量管理与控制工作的最有力的依据。在医疗质量管理与控制工作中，要注意把握医疗工作的规律，突出质控工作重点，不断深化质控工作内涵，注重质控工作实效。今年要重点做好以下几个方面工作：一要逐步建立完善质控网络体系。自治区各专业质控中心要协助指导建立本专业市级质控中心。目前护理、院感质控中心已建立市级质控中心。二要建立和完善本专业质控标准、指标体系和评估方法。各级质控中心要认真梳理自身职责，切实提高履职意识，将工作重心转向诊疗标准规范制定、医疗质量控制和医疗质量考核上，全面提高诊疗规范化、同质化水平，促进医疗质量持续改进提升。一是完善诊疗标准规范体系。本专业及其所属科室已建有国家或自治区级诊疗操作规范、建设与管理指南的，要制定我区的医疗质量控制手册（细则）和标准；</w:t>
      </w:r>
    </w:p>
    <w:p>
      <w:pPr>
        <w:ind w:left="0" w:right="0" w:firstLine="560"/>
        <w:spacing w:before="450" w:after="450" w:line="312" w:lineRule="auto"/>
      </w:pPr>
      <w:r>
        <w:rPr>
          <w:rFonts w:ascii="宋体" w:hAnsi="宋体" w:eastAsia="宋体" w:cs="宋体"/>
          <w:color w:val="000"/>
          <w:sz w:val="28"/>
          <w:szCs w:val="28"/>
        </w:rPr>
        <w:t xml:space="preserve">尚无国家或省级诊疗操作规范、建设与管理指南的，要完成我区诊疗操作规范或建设与管理指南的制订工作。二是加强质量控制与考核。临床类质控中心要至少选取2个病种进行临床质量控制，要从本专业治疗方案相对明确、技术相对成熟、费用相对稳定、变异相对较少的常见病、多发病中至少选取2种制订临床路径。护、药、检、放、感染等专业辅助支撑质控中心要至少选取本专业3个项目进行质量控制和质量考核。质控中心对每家质控对象进行质控考核均需编制质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明确质控结论，每年至少考核1-2次。三是优化现行的指标质量控制方法。各质控中心要认真总结近几年的运行实践，结合本专业特点和质量管理需求，删繁就简、去粗取精，组织修订本专业质控指标体系。要及时做好与质控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三要继续实施排名和通报制度。去年年底自治区重症医学质控中心、医院感染控制中心和药事感染控制中心对全区医疗机构的重症医学科、医院感染管理、药事管理和药物合理应用进行检查，检查结果将排名，并进行通报，同时抄报当地党委、政府。今年还将选派3-5个自治区质控中心对本专业进行检查、排名。</w:t>
      </w:r>
    </w:p>
    <w:p>
      <w:pPr>
        <w:ind w:left="0" w:right="0" w:firstLine="560"/>
        <w:spacing w:before="450" w:after="450" w:line="312" w:lineRule="auto"/>
      </w:pPr>
      <w:r>
        <w:rPr>
          <w:rFonts w:ascii="宋体" w:hAnsi="宋体" w:eastAsia="宋体" w:cs="宋体"/>
          <w:color w:val="000"/>
          <w:sz w:val="28"/>
          <w:szCs w:val="28"/>
        </w:rPr>
        <w:t xml:space="preserve">这次对质控中心进行考核，是委里第一次对各质控中心进行考核，以后每年都要进行考核，对考核的情况进行通报，考核优秀的质控中心，委里正在积极筹措经费，争取给予奖励。</w:t>
      </w:r>
    </w:p>
    <w:p>
      <w:pPr>
        <w:ind w:left="0" w:right="0" w:firstLine="560"/>
        <w:spacing w:before="450" w:after="450" w:line="312" w:lineRule="auto"/>
      </w:pPr>
      <w:r>
        <w:rPr>
          <w:rFonts w:ascii="宋体" w:hAnsi="宋体" w:eastAsia="宋体" w:cs="宋体"/>
          <w:color w:val="000"/>
          <w:sz w:val="28"/>
          <w:szCs w:val="28"/>
        </w:rPr>
        <w:t xml:space="preserve">各质控中心、各专委会主任、副主任、委员们，要认真履行所担负的工作责任，不在其位不谋其职，我们担负的是一份荣誉一份责任，委员虽然不是什么级别的官职，这是你在专业队伍学术水平的标识，不要辜负大家对你的期望。有些质控中心的主任，委里会议、培训班每次不参加，有些质控中心基本不开展工作，既然主任没精力、没有工作热情，委里可以换人、换牌。</w:t>
      </w:r>
    </w:p>
    <w:p>
      <w:pPr>
        <w:ind w:left="0" w:right="0" w:firstLine="560"/>
        <w:spacing w:before="450" w:after="450" w:line="312" w:lineRule="auto"/>
      </w:pPr>
      <w:r>
        <w:rPr>
          <w:rFonts w:ascii="宋体" w:hAnsi="宋体" w:eastAsia="宋体" w:cs="宋体"/>
          <w:color w:val="000"/>
          <w:sz w:val="28"/>
          <w:szCs w:val="28"/>
        </w:rPr>
        <w:t xml:space="preserve">同志们，加强医疗质量管理与控制，保障医疗质量与安全，意义重大，任务艰巨。通过医疗质量控制中心实行质量控制行业自律，是完善医疗质量管理的一种新模式，通过几年的实践与探索，积累了宝贵的经验，有了一定的基础。我们一定要坚定信心，开拓进取，勇于实践，团结协作，为建立科学的医疗质量控制与评价体系，实现医药卫生体制改革的目标，保障人民群众身体健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郑州大学就业指导中心主任篇四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春风吐绿，万物勃发。值此美好时节，按照县委组织部的统一安排，今天，我为全镇的党员同志们上一次党课。各村党支部书记和脱产干部在主会场参加培训，各村及镇直、“两新”组织党支部全体党员通过视频直播的形式在各分会场参加培训。从形式上说是党课，其实就是我个人围绕贯彻落实习近平新时代中国特色社会主义思想和党的十九大及十九届历次全会精神，并结合当前xx发展的实际，对我们如何在“十四五”开局及建党100周年的重要时间节点上更好的发挥党员先锋模范作用，谈谈自己的认识和体会。下面，我从三个方面跟大家进行汇报和交流。</w:t>
      </w:r>
    </w:p>
    <w:p>
      <w:pPr>
        <w:ind w:left="0" w:right="0" w:firstLine="560"/>
        <w:spacing w:before="450" w:after="450" w:line="312" w:lineRule="auto"/>
      </w:pPr>
      <w:r>
        <w:rPr>
          <w:rFonts w:ascii="宋体" w:hAnsi="宋体" w:eastAsia="宋体" w:cs="宋体"/>
          <w:color w:val="000"/>
          <w:sz w:val="28"/>
          <w:szCs w:val="28"/>
        </w:rPr>
        <w:t xml:space="preserve">第一个方面，首先向各位汇报一下2024年度我镇发展总体情况，便于大家更好地了解全镇经济社会发展现状，更好地投身全镇经济社会发展各项事业。</w:t>
      </w:r>
    </w:p>
    <w:p>
      <w:pPr>
        <w:ind w:left="0" w:right="0" w:firstLine="560"/>
        <w:spacing w:before="450" w:after="450" w:line="312" w:lineRule="auto"/>
      </w:pPr>
      <w:r>
        <w:rPr>
          <w:rFonts w:ascii="宋体" w:hAnsi="宋体" w:eastAsia="宋体" w:cs="宋体"/>
          <w:color w:val="000"/>
          <w:sz w:val="28"/>
          <w:szCs w:val="28"/>
        </w:rPr>
        <w:t xml:space="preserve">2024年是极其不平凡的一年，春节伊始，新冠肺炎疫情在全球范围内肆虐，给我们的发展和稳定都蒙上了一层阴影，但是，在党中央和省、市、县委的坚强领导下，全镇上下万众一心、众志成城，在统筹疫情防控和经济社会发展各项事业上，都采取了扎实有力的举措，克服了前所未有的挑战，取得了好于预期的成果。2024年，全镇共实现财政收入x万元，同比增长x%;税收x万元，同比增长x%。在全县乡村振兴现场交流会中获得第x名。2024年，我们先后承担了北部战区陆军帮扶工作现场推进会、全市深化大调解机制暨“一站式”调解中心建设现场观摩会、全市“村村都有好青年”选培工作观摩会、全市弘扬沂蒙精神公益广告现场推进会等各级现场观摩推进会议;先后荣获“全国一村一品示范村镇”“省级创业型乡镇”“省级医养结合示范乡镇”“全省平安农机示范乡镇”“全市信访工作三无乡镇”“平安临沂建设先进乡镇”等荣誉称号。</w:t>
      </w:r>
    </w:p>
    <w:p>
      <w:pPr>
        <w:ind w:left="0" w:right="0" w:firstLine="560"/>
        <w:spacing w:before="450" w:after="450" w:line="312" w:lineRule="auto"/>
      </w:pPr>
      <w:r>
        <w:rPr>
          <w:rFonts w:ascii="宋体" w:hAnsi="宋体" w:eastAsia="宋体" w:cs="宋体"/>
          <w:color w:val="000"/>
          <w:sz w:val="28"/>
          <w:szCs w:val="28"/>
        </w:rPr>
        <w:t xml:space="preserve">过去的一年，我们抗疫情、战洪水，取得了圆满胜利。在抗击疫情大考中，我们第一时间启动疫情防控应急预案，成立由镇党委政府主要领导任组长的疫情防控工作领导组，全面加强对防控工作的领导，坚决扛起疫情防控政治责任。全镇广大群众识大体、顾大局，支持配合党委政府及村“两委”做实做细了一系列防疫举措，广大党员干部更是不顾个人安危，放弃与亲人团聚的机会，大年初二就都回到了工作岗位，在最危险的疫情防控一线展现着作为党员干部勇气与担当。在疫情常态化防控阶段，坚持做到“四个精准”，扎实开展“应检尽检”工作，对入境人员、中高风险及重点地区人员、重点行业人员全部实行闭环管理，强化村卫生室、药店、敬老院、农贸市场、宗教活动点等重点场所管控，严格执行上级各项政策制度要求，为全镇疫情“零感染”筑牢了防控屏障。x月x日，我镇发生特大暴雨灾害，暴雨共致全镇x个村庄严重进水，3万余名群众受灾，各类房屋倒损x余间，大小桥梁河坝、道路等损毁x处，各类损失近亿元。面对灾情，我们牢固树立人民至上、生命至上的理念，第一时间转移群众x人，集中安置x人，在全镇党员干部的共同努力和广大群众的积极配合下，全镇未发生任何一起群众因灾伤亡事件。面对灾情，全体党员干部坚持率先垂范、下沉一线、靠前指挥，争分夺秒抓好防汛抢险各项工作，展现出了新时代党员干部不畏艰险、顽强拼搏的精神面貌。面对灾情，我们不等不靠，第一时间开展灾后重建各项工作。在财政、交通、应急、水利、民政等部门帮助下，完成新建倒损房屋x间，发放过渡期生活补助x万元，发放重建修缮房屋补贴x万元，修复田间道路x米，投资x余万元迅速修复浔河流域x座损毁桥梁，保障了群众生产生活和学生上学交通需要，广大群众真真切切感受到了党的温暖和力量。市委王安德书记到我镇视察防汛救灾工作时，对我镇群众转移安置及灾后重建工作给予了高度评价。</w:t>
      </w:r>
    </w:p>
    <w:p>
      <w:pPr>
        <w:ind w:left="0" w:right="0" w:firstLine="560"/>
        <w:spacing w:before="450" w:after="450" w:line="312" w:lineRule="auto"/>
      </w:pPr>
      <w:r>
        <w:rPr>
          <w:rFonts w:ascii="宋体" w:hAnsi="宋体" w:eastAsia="宋体" w:cs="宋体"/>
          <w:color w:val="000"/>
          <w:sz w:val="28"/>
          <w:szCs w:val="28"/>
        </w:rPr>
        <w:t xml:space="preserve">过去的一年，我们重项目、谋发展，达到了预期效果。重点项目建设方面，全年共实施工业项目24个，完成投资x亿元。新签约项目x个，其中过亿元项目3个。峻涌表面处理、兴彬宠物食品、硕威建材等等一个个重点项目的开工建设为镇域经济持续高质量发展注入强大力量。创新发展方面，山东兴祥食品有限公司等x家企业成功申报“四个一百”示范企业;金鹏磨料磨具有限公司通过高新技术企业认定，鲁发橡塑等x家企业申报县级科技创新专项，企业技术创新体系不断完善，科技创新能力和创新意识逐步增强。主导产业转型方面，2024年，我们投资x万元新上高档磨具项目2个;新获得授权发明专利2项，磨料磨具产业专利持有量超过x项;新增x家磨料磨具企业在青岛蓝海股权交易中心挂牌，实现企业上市的突破。下一步，我们还要在工业园新征地x亩，规划建设磨料磨具产业园，引进当前先进的超硬磨具、涂附磨具等企业入驻，建设标杆企业，加大带头示范效应，不断引领磨料磨具行业高质量发展。</w:t>
      </w:r>
    </w:p>
    <w:p>
      <w:pPr>
        <w:ind w:left="0" w:right="0" w:firstLine="560"/>
        <w:spacing w:before="450" w:after="450" w:line="312" w:lineRule="auto"/>
      </w:pPr>
      <w:r>
        <w:rPr>
          <w:rFonts w:ascii="宋体" w:hAnsi="宋体" w:eastAsia="宋体" w:cs="宋体"/>
          <w:color w:val="000"/>
          <w:sz w:val="28"/>
          <w:szCs w:val="28"/>
        </w:rPr>
        <w:t xml:space="preserve">过去的一年，我们抓党建、促脱贫，完成了既定目标。扎实开展“阵地升级、服务升温”行动，全年新建和改造村级活动场所x处，全镇开放式场所达x%以上，相关经验做法被人民日报等主流媒体刊发。2024年，全镇x个三年及以上不发展党员村全部破解，实现了动态清零。全年新注册成立党支部领办合作社x家，全部达到五项标准要求，为村集体增收共计x万元。评定四星级以上党组织x个，x个软弱涣散村全部摘帽，通过第三批选配改革及“双选双强”行动，新选聘3名优秀支部书记到弱村任职，提高了村级党组织的凝聚力和战斗力。2024年，经过全镇党员干部群众共同努力，全镇5个省定贫困村全部摘帽，2024户x名建档立卡贫困群众稳定脱贫，x个产业扶贫项目运营良好。绝对贫困问题得到了历史性解决，在全省决战决胜脱贫攻坚工作考核中，我镇作为抽检对象，代表临沂顺利通过省实地评估验收。</w:t>
      </w:r>
    </w:p>
    <w:p>
      <w:pPr>
        <w:ind w:left="0" w:right="0" w:firstLine="560"/>
        <w:spacing w:before="450" w:after="450" w:line="312" w:lineRule="auto"/>
      </w:pPr>
      <w:r>
        <w:rPr>
          <w:rFonts w:ascii="宋体" w:hAnsi="宋体" w:eastAsia="宋体" w:cs="宋体"/>
          <w:color w:val="000"/>
          <w:sz w:val="28"/>
          <w:szCs w:val="28"/>
        </w:rPr>
        <w:t xml:space="preserve">过去的一年，我们惠民生、强基础，赢得了群众信任。在改善人居环境上，我们坚持以环境整治、硬化改厕、生活污水治理、美在农家创建等工作为重点，着力补齐人居环境整治短板，全年累计完成户户通道路硬化x万㎡，实现自然村全覆盖，完成三年道路攻坚硬化x公里，改厕覆盖率达到x%以上，创建美丽庭院示范户x余户，完成x个村的生活污水治理工作，全镇农村五堆乱放、污水横流现象全面消除，在2024年度的人居环境整治擂台赛中，我镇月度考核成绩始终位居前列。在改善医疗水平方面，全面提升医疗卫生保障水平，镇卫生院、村级卫生室标准化建设达标率100%。在教育发展上，在中心小学新建x平方米4层综合教学楼一栋，有效解决了“大班额”问题，初中小学生源本地入学率达到x%，片内生源几乎没有流失。关停取缔无证幼儿园x余处，投资600余万元进行学前教育基础设施建设，花园社区幼儿园等公立幼儿园相继投入使用，学龄前儿童公立幼儿园入园率由60%提高到x%。在社区建设上，街疃社区四个自然村已拆迁房屋x余栋，复垦土地x余亩，群众搬迁上楼工作已经全部完成。社区小学、幼儿园、医联体、党群服务中心、商业服务中心、集贸市场等基础配套设施已经全部投入使用。一项项民生实事实实在在践行了党委政府的为民初心，也得到了广大群众的认可和肯定，在群众满意度电话抽查中，我镇成绩也始终位于全县前列。</w:t>
      </w:r>
    </w:p>
    <w:p>
      <w:pPr>
        <w:ind w:left="0" w:right="0" w:firstLine="560"/>
        <w:spacing w:before="450" w:after="450" w:line="312" w:lineRule="auto"/>
      </w:pPr>
      <w:r>
        <w:rPr>
          <w:rFonts w:ascii="宋体" w:hAnsi="宋体" w:eastAsia="宋体" w:cs="宋体"/>
          <w:color w:val="000"/>
          <w:sz w:val="28"/>
          <w:szCs w:val="28"/>
        </w:rPr>
        <w:t xml:space="preserve">第二个方面，结合中央和省、市、县委决策部署，作为一名基层党员，在建党100周年的重大时间节点上，就我们应该如何与时俱进，提升高党性修养，与大家做一交流。</w:t>
      </w:r>
    </w:p>
    <w:p>
      <w:pPr>
        <w:ind w:left="0" w:right="0" w:firstLine="560"/>
        <w:spacing w:before="450" w:after="450" w:line="312" w:lineRule="auto"/>
      </w:pPr>
      <w:r>
        <w:rPr>
          <w:rFonts w:ascii="宋体" w:hAnsi="宋体" w:eastAsia="宋体" w:cs="宋体"/>
          <w:color w:val="000"/>
          <w:sz w:val="28"/>
          <w:szCs w:val="28"/>
        </w:rPr>
        <w:t xml:space="preserve">从1921到2024，我们伟大的中国共产党已经经历了100年的风风雨雨，百年征程波澜壮阔，百年初心历久弥坚。在人类历史长河中，100年不过是短短一瞬。然而，就是在如此短的时间内，中国共产党带领中国人民创造并在继续创造世所罕见的奇迹。毛泽东同志曾指出：“我们党尝尽了艰难困苦，轰轰烈烈，英勇奋斗。从古以来，中国没有一个集团，像共产党一样，不惜牺牲一切，牺牲多少人，干这样的大事。”作为一名基层的共产党员，作为一个百年大党亿万成员的一份子，我们要坚持与时俱进，不断提高党性修养，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是永远不要忘记自己入党的初心。1966年2月7日，人民日报头版头条位置，刊登了长篇通讯《县委书记的榜样——焦裕禄》，这篇报道曾让习总书记为之流泪。他说到焦裕禄在病痛折磨下仍以超人毅力工作的故事：“焦裕禄同志肝癌晚期仍坚持工作，用一根棍子顶着肝部，藤椅右边被顶出一个大窟窿时，我受到深深震撼……”自此，焦裕禄精神在习近平心中扎根。这个名字意味着“心中装着全体人民、唯独没有他自己”的公仆情怀;意味着凡事求真务实、“吃别人嚼过的馍没有味道”的求实作风;意味着“敢教日月换新天”“革命者要在困难面前逞英雄”的奋斗精神;意味着一颗“把老百姓看成父母、兄弟姐妹”的“初心”。党的十八大以来，以习近平同志为核心的党中央先后部署了党的群众路线教育实践活动、“三严三实”专题教育、“两学一做”学习教育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纵观这一系列的举措，可以看出，我们党始终把人民放在心上，时刻不忘自己是为了什么而出发。我们作为基层党员，要时常问问自己，我们为什么入党?入党后给村里发展做了哪些贡献?给群众带来了哪些实惠?是否真正在平凡的岗位上践行初心、履行使命?</w:t>
      </w:r>
    </w:p>
    <w:p>
      <w:pPr>
        <w:ind w:left="0" w:right="0" w:firstLine="560"/>
        <w:spacing w:before="450" w:after="450" w:line="312" w:lineRule="auto"/>
      </w:pPr>
      <w:r>
        <w:rPr>
          <w:rFonts w:ascii="宋体" w:hAnsi="宋体" w:eastAsia="宋体" w:cs="宋体"/>
          <w:color w:val="000"/>
          <w:sz w:val="28"/>
          <w:szCs w:val="28"/>
        </w:rPr>
        <w:t xml:space="preserve">二是要始终保持坚定的理想信念。实践证明，信仰是一个人内心的指路明灯，信仰的力量是无穷的，就像嘉兴南湖游船上的那盏灯照亮了中国革命之路一样，它能照亮一个人的人生之路。一旦信仰，一生信仰，无论时代如何变化，无论遇到什么困难，坚定的政治信仰，始终是共产党人安身立命的根本，是共产党人的政治灵魂，是共产党人经受住任何考验的精神支柱。我们共产党人信仰马克思主义，并把实现共产主义作为毕生追求，愿意为共产主义奋斗终生。在我们xx的历史长河中，也涌现出了许许多多信念坚定的英雄党员，革命战争年代他们出生入死，浴血奋战，始终保持对党的忠诚;和平发展年代他们积极投身社会主义建设，默默奉献，用一生诠释着共产党员信仰的力量。以身作则李春法、支前沂蒙人李胜、沂蒙识字班王后珍等等，在xx像这样的老党员还有很多，他们珍藏着记录当年功绩的奖状和勋章，但从不居功自傲，而是选择清心律己。现在在我们身边也还有许许多多经历过战火洗礼，坚定不移跟着共产党走的建国前老党员，这群普普通通的老人，不仅是当年战争时代的革命英雄，更是新时期树新风的时代楷模。他们时刻牢记自己是一名共产党员，事事、处处、时时都以党员的条件来严格要求自己，始终坚定地跟党保持着同样的步伐，他们是我们的财富，他们的精神值得我们在座每一位党员学习。</w:t>
      </w:r>
    </w:p>
    <w:p>
      <w:pPr>
        <w:ind w:left="0" w:right="0" w:firstLine="560"/>
        <w:spacing w:before="450" w:after="450" w:line="312" w:lineRule="auto"/>
      </w:pPr>
      <w:r>
        <w:rPr>
          <w:rFonts w:ascii="宋体" w:hAnsi="宋体" w:eastAsia="宋体" w:cs="宋体"/>
          <w:color w:val="000"/>
          <w:sz w:val="28"/>
          <w:szCs w:val="28"/>
        </w:rPr>
        <w:t xml:space="preserve">我们党建立100年来，一代又一代共产党人舍身忘死、前赴后继，靠的是什么?靠的就是共产主义的崇高信仰和严明的组织纪律，这就是我们共产党人坚定信仰带来的巨大力量。我们无论在什么时候，都要始终保持“革命理想高于天”的政治信仰，敢于革命、勇于斗争，排除万难、不怕牺牲，为实现中华民族的伟大复兴、最终实现共产主义的崇高理想和信仰而奋斗。党是否坚强有力，既要看全党在理想信念上是否坚定不移，更要看在座的每一位党员在理想信念上是否坚定不移。我们每一名共产党员都应该时刻重温入党誓词、铭记入党誓词、践行入党誓词，经常想一想为何入党，想一想使命担当，想一想党的光荣传统，把入党誓词融入血脉、化为基因、见于行动，奋力走好新时代的长征路。</w:t>
      </w:r>
    </w:p>
    <w:p>
      <w:pPr>
        <w:ind w:left="0" w:right="0" w:firstLine="560"/>
        <w:spacing w:before="450" w:after="450" w:line="312" w:lineRule="auto"/>
      </w:pPr>
      <w:r>
        <w:rPr>
          <w:rFonts w:ascii="宋体" w:hAnsi="宋体" w:eastAsia="宋体" w:cs="宋体"/>
          <w:color w:val="000"/>
          <w:sz w:val="28"/>
          <w:szCs w:val="28"/>
        </w:rPr>
        <w:t xml:space="preserve">三是要有高尚的为民情怀。“人民对美好生活的向往，就是我们的奋斗目标。”这是习近平同志在当选总书记之后第一次与公众见面时说过的话。在十九大报告中，人民这个概念出现了203次。这是习近平总书记情到深处、自然而然的一种思想流露，充分体现了总书记时刻将老百姓冷暖常挂心间和以人民为中心的深切“为民情怀”。习总书记还强调：“贯彻群众路线没有休止符，作风建设永远在路上”。作风关乎民心，关乎党的形象。《党章》中第三条也明确指出，“坚持党和人民的利益高于一切，个人利益服从党和人民的利益，吃苦在前，享受在后，克己奉公，多做贡献。”要想成为一名合格的党员，做到这一点至关重要。我们每名党员、每名干部都要坚持立党为公、一心为民，自觉做到“低群众一等”。在座的党员干部都是土生土长的xx人，党员群众的那一张张选票，寄托着村里老少爷们的深情厚谊和浓浓期待，期盼着大家能当好带头人，带领大家过上好日子。希望大家能真正发自内心的想一想，我们拿什么报答他们，我们要做一个怎样的党员、怎样的干部?农村党员、干部说到底就是村民的“管家”，要为村民服务，要承担更多的责任和义务，要发扬无私奉献精神，把群众利益放在首位，先公后私、先人后己。群众看党员、看干部，最重要的一点就是看能不能出以公心、公平待人、公道处事。有些看似很小的事情，但对某一户、某个人来说，却是贴心连肉的大事，因此，无论是党员还是村干部处理任何事都要想群众所想、办群众所需，公平、公正、公道，在群众当中树立起威信，让群众信服。</w:t>
      </w:r>
    </w:p>
    <w:p>
      <w:pPr>
        <w:ind w:left="0" w:right="0" w:firstLine="560"/>
        <w:spacing w:before="450" w:after="450" w:line="312" w:lineRule="auto"/>
      </w:pPr>
      <w:r>
        <w:rPr>
          <w:rFonts w:ascii="宋体" w:hAnsi="宋体" w:eastAsia="宋体" w:cs="宋体"/>
          <w:color w:val="000"/>
          <w:sz w:val="28"/>
          <w:szCs w:val="28"/>
        </w:rPr>
        <w:t xml:space="preserve">四是要有勇挑重担的责任担当。担当大小，体现着党员干部的胸怀、勇气、格调，有多大担当才能干多大事业。往大了讲，在实现全面建成小康社会奋斗目标、实现中华民族伟大复兴的中国梦的大潮下，共产党人要勇挑重担，做时代的“弄潮儿”;往小了说，在加快经济转型升级、实现镇域经济跨越赶超的历史机遇前，我们在座的党员要勇于担当、能够担当、敢于担当，做高质量发展的主力军。有担当首先就要求党员干部要调整好主动担当作为的心态。主动接受和被动承受所发挥的工作效率是完全不同的，党员在担当作为的过程中应该明确自身应该担当的责任，用积极向上的心态去面对遇到的难题重担，用勇于开拓的精神谋求解决问题的方法，这样的主动担当，主动作为才能更好地给群众解决问题。其次，有担当就是无论大事小事都要为民办事、解决困难，不解决掉的困难永远都是困难，可能在别人看来很小的问题在群众眼中却很重要，小矛盾小问题，不因它小就置之不理，这是一名党员干部担当的基本态度。第三，有担当还要求党员要有真本领。增强自身素质能力是党员永恒不变的进取主题，党员的素质能力来自于日常的见贤思齐和不断自主学习，加强学习是共产党员增强党性、提高本领、解放思想的前提，每名党员无论入党时间长短、从事什么工作，都要把加强学习作为增强本领的根本途径。最后，有担当还要求党员要执行党在农村的各项基本政策，并且起到带头作用、骨干作用和桥梁作用。带头作用，就是党员要处处走在前头，成为群众的表率和榜样。骨干作用，就是党员要在实现党的任务中勇挑重担，成为群众的中坚和核心。桥梁作用，就是党员要及时把党的决策部署向群众宣传、解释，并把群众的意见向党组织反映，使自己成为党组织和群众密切联系的纽带。切实通过模范带头、示范引导和深入细致的宣传思想工作，把党和国家在农村的各项政策变成广大农民的自觉行动。</w:t>
      </w:r>
    </w:p>
    <w:p>
      <w:pPr>
        <w:ind w:left="0" w:right="0" w:firstLine="560"/>
        <w:spacing w:before="450" w:after="450" w:line="312" w:lineRule="auto"/>
      </w:pPr>
      <w:r>
        <w:rPr>
          <w:rFonts w:ascii="宋体" w:hAnsi="宋体" w:eastAsia="宋体" w:cs="宋体"/>
          <w:color w:val="000"/>
          <w:sz w:val="28"/>
          <w:szCs w:val="28"/>
        </w:rPr>
        <w:t xml:space="preserve">当然，当前我镇党员队伍中也存在一些问题。有的党员宗旨观念淡化，在日常村内工作生活中，一旦遇到困难和麻烦、问题和矛盾时，能推则推、能躲则躲，生怕得罪人、不敢较真碰硬，始终充当着“老好人”的角色。有的党员纪律意识淡薄，不讲组织原则、不讲上下关系，不能讲大局、讲服从，有问题不逐级向组织如实反映，反而走到党委、政府的对立面，利用自身党员的特殊身份，私底下搞小动作，与党组织明顶暗抗，挑拨身边群众越级上访，甚至直接参与上访，给党组织正常开展工作形成阻挠和困扰。有的党员身份意识淡化，缺少身为党员应有的“光荣感”和“使命感”，对党的发展动态漠不关心，把自己混同于一般群众，不但起不到模范带头作用，甚至还不如一些普通群众，等等。查摆这些问题的目的，就是希望大家能够切实警醒起来，对照问题，举一反三，认真查摆自己在思想、组织、作风、纪律等方面存在的问题，做到有则改之、无则加勉，进而促进个人党性觉悟和素质能力的全面提升。</w:t>
      </w:r>
    </w:p>
    <w:p>
      <w:pPr>
        <w:ind w:left="0" w:right="0" w:firstLine="560"/>
        <w:spacing w:before="450" w:after="450" w:line="312" w:lineRule="auto"/>
      </w:pPr>
      <w:r>
        <w:rPr>
          <w:rFonts w:ascii="宋体" w:hAnsi="宋体" w:eastAsia="宋体" w:cs="宋体"/>
          <w:color w:val="000"/>
          <w:sz w:val="28"/>
          <w:szCs w:val="28"/>
        </w:rPr>
        <w:t xml:space="preserve">第三个方面，在“十四五”发展新的历史时期，根据xx下一步发展规划，作为xx八万百姓中的先锋力量，就如何发挥示范带动作用，对大家提几点要求。</w:t>
      </w:r>
    </w:p>
    <w:p>
      <w:pPr>
        <w:ind w:left="0" w:right="0" w:firstLine="560"/>
        <w:spacing w:before="450" w:after="450" w:line="312" w:lineRule="auto"/>
      </w:pPr>
      <w:r>
        <w:rPr>
          <w:rFonts w:ascii="宋体" w:hAnsi="宋体" w:eastAsia="宋体" w:cs="宋体"/>
          <w:color w:val="000"/>
          <w:sz w:val="28"/>
          <w:szCs w:val="28"/>
        </w:rPr>
        <w:t xml:space="preserve">2024年是建党100周年，是实施“十四五”规划、全面建设社会主义现代化开局之年，也是村“两委”换届之年，做好全年工作，任务艰巨，使命光荣。今年，我镇将在党建引领、项目建设、民生改善、区域协调发展、防范化解风险等方面统筹发力。一要高标准、高质量、高效率完成村“两委”换届、党员发展、党员教育、党支部标准化建设、村集体扩源增收等基层党建重点工作，在完成上级规定动作的基础上，结合我镇实际创新开展一系列活动，在建党100周年的重大时间节点全面夯实我镇乡村振兴组织基础。二要持续牢固树立“项目为王”的发展理念，高质高效推进项目建设，确保兴祥食品二期、峻涌科技、兴彬宠物食品、仁弟环保等项目9月前全部投产，长盛泰、上元金属、钰峰等项目年内投产。结合本地实际，进一步优化布局，依托省政府旧址、天马岛等旅游景区辐射作用，按照统一规划、协调推进、集约紧凑、疏密有序、环境优先的原则，加快推进温泉小镇建设，主动融入全县北文旅发展大局，在省政府旧址-天马岛景区旅游路线配套建设一批休闲采摘、民宿、农家乐等产业，推动构建省政府旧址-天马岛景区-温泉小镇的三角旅游格局，打造红色、生态乡村旅游新模式。三要持续改善民生，在教育、医疗、人居环境整治、美丽宜居乡村建设等方面持续加大投入力度，建立农村贫困人口动态监管机制，坚决杜绝返贫现象发生，做好脱贫攻坚与乡村振兴各项工作的有效衔接，保证发展成果更多更好的惠及大众。四要注重防范化解风险，持续做好常态化疫情防控，严格落实外防输入各项措施，坚持人物同查、同检、同防，对境外来人、冷链食品等实施全链条封闭管理。扎实开展安全生产隐患“大排查、大整治”集中行动，推进点行业、重点领域监管联合执法检查，保持打非治违高压态势，坚决杜绝安全生产责任事故发生。保持对违法建设“零容忍”高压态势，注重宣传引导，事前管控，坚持常态化、无死角巡查，压实村级属地责任，确保违法建设“零新增”。xx的跨越发展需要全体xx人民的共同努力，作为党员干部，我们更应该冲在一线，争当先锋。</w:t>
      </w:r>
    </w:p>
    <w:p>
      <w:pPr>
        <w:ind w:left="0" w:right="0" w:firstLine="560"/>
        <w:spacing w:before="450" w:after="450" w:line="312" w:lineRule="auto"/>
      </w:pPr>
      <w:r>
        <w:rPr>
          <w:rFonts w:ascii="宋体" w:hAnsi="宋体" w:eastAsia="宋体" w:cs="宋体"/>
          <w:color w:val="000"/>
          <w:sz w:val="28"/>
          <w:szCs w:val="28"/>
        </w:rPr>
        <w:t xml:space="preserve">一是要加强理论学习，特别是党史学习。“究天人之际，通古今之变”“以史为镜，可以知兴替”“欲知大道，必先为史”……重视历史、研究历史、借鉴历史是中华民族5000多年文明史的一个优良传统。党的历史，是中国共产党的宝贵精神财富，是中华民族光辉灿烂历史文化的重要组成部分。注重学习党史，善于总结历史经验、凝聚前进力量，是我们党的优良传统。早在1938年，毛泽东同志就指出：“指导一个伟大的革命运动的政党，如果没有革命理论，没有历史知识，没有对于实际运动的深刻的了解，要取得胜利是不可能的。”党的十八大以来，以习近平同志为核心的党中央继承并发扬党的优良传统，高度重视历史研究和学习工作。2月20日，全国学党史教育动员大会在北京召开，习近平总书记出席会议并讲话，对党史学习教育进行了全面动员和部署，这是党的十八大以来，开展的第五次党内集中性教育，开展党史学习教育，是激励全党</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在新起点上推进中国特色社会主义事业的需要，是战胜风险挑战、推动改革发展稳定各项工作的需要，是增强忧患意识、推进党的建设新的伟大工程的需要。镇党委将根据中央和省、市、县委部署要求，组织党员干部深入学习党的光辉历程、宝贵经验和伟大成就。全镇所有党员、干部不管处在哪个层次和岗位，都要全身心投入，做到学有所思、学有所悟、学有所得。结合党史学习，我们还要开展“我为群众办实事”等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二要在行动上发挥作用。今年，市里将围绕进一步加强党员教育管理、激发党员活力、促进党员作用发挥，创新实施沂蒙党员先锋工程，通过强培训、严管理，搭平台、建机制，引导广大党员充分发挥先锋模范作用，以实际工作成效庆祝建党100周年。作为农村党员，大家都是党在基层的“形象代言人”，一言一行群众都看在眼里记在心里。因此，大家从成为党员的那一天起，肩上就多了一副重担。上面千条线，底下一根针。农村工作千头万绪，作为群众的主心骨，每名党员都要勇担重责、埋头苦干，自觉投身到村里各项工作中来，以身作则，率先垂范，在群众面前树立起标杆，工作生活中，要敢于叫响“我是共产党员，这事我带头”的口号，以强有力的说服力和感召力，赢得人民群众的拥护和爱戴。同时，要注重广泛联系群众，认真倾听群众声音，特别是长期以来积累的问题，及时将群众的呼声和意见汇集反映给村“两委”，并主动做好村级有关决策事项的宣传发动和解释说服工作，形成全村心往一起想、劲往一块使的凝聚力。</w:t>
      </w:r>
    </w:p>
    <w:p>
      <w:pPr>
        <w:ind w:left="0" w:right="0" w:firstLine="560"/>
        <w:spacing w:before="450" w:after="450" w:line="312" w:lineRule="auto"/>
      </w:pPr>
      <w:r>
        <w:rPr>
          <w:rFonts w:ascii="宋体" w:hAnsi="宋体" w:eastAsia="宋体" w:cs="宋体"/>
          <w:color w:val="000"/>
          <w:sz w:val="28"/>
          <w:szCs w:val="28"/>
        </w:rPr>
        <w:t xml:space="preserve">三要在农村工作中乐于奉献。吃苦在前，享乐在后，克己奉公，多做贡献，是对优秀共产党员的基本要求，是共产党员道德品质中最本质的特征。如果共产党员没有大局意识，失去党性、失去原则，说话办事随随便便，从里到外都看不出一个党员的影子，那么这支队伍就如一盘散沙，什么战斗力、凝聚力、创造力?都将消失殆尽。作为一般党员，不能只会当“墙头草”，别人怎么吹，你就怎么倒，不辨真伪，不分是非，受人利用。更不能当“绊脚石”，涉及到你的利益，故意阻拦、设置障碍，甚至带头闹事。要支持村“两委”的工作，作为农村干部确实不容易，我们都要理解支持。增强大局观念，态度鲜明的支持真干事、干实事的干部，敢于批评不干事、干不成事的干部。近年来，部分党员干部为达到自己不可告人的目的，鼓动和参与群众上访，在群众身后当“幕僚”，这是极其错误的。党员与群众接触的最多、最直接，可以说，是群众心声的“晴雨表”，群众心里想什么、怎么想、怎么看，党员最清楚、最了解。特别是对容易引起群众上访的矛盾问题，党员要及时向支部反映，给村里当好参谋，切实帮助解决。党员要认真执行支部的决议和决定，不能会上不说，会后乱说，对群众一时不理解、不支持的，要耐心细致的解释，做疏通化解工作。要知法、懂法，不能带头违法，如有的党员带头乱圈乱占宅基地，带头不交承包费等，都是触犯了法律。前段时间省里通报了2024年第四季度违法占用一般农田和基本农田搞建设的卫片执法情况，我镇多达60余处，这里边党支部书记有没有视而不见，普通党员有没有起到监督作用，有没有出面制止?更有甚者，我们的党支部书记、党员干部带头搞违法建设，关于这项工作镇上还要制定出台相关制度，对于再出现违法建设的村庄从政治、经济上从严从重处罚，并在全镇党支部书记会上做检讨，坚决杜绝各类违法建设行为的发生。</w:t>
      </w:r>
    </w:p>
    <w:p>
      <w:pPr>
        <w:ind w:left="0" w:right="0" w:firstLine="560"/>
        <w:spacing w:before="450" w:after="450" w:line="312" w:lineRule="auto"/>
      </w:pPr>
      <w:r>
        <w:rPr>
          <w:rFonts w:ascii="宋体" w:hAnsi="宋体" w:eastAsia="宋体" w:cs="宋体"/>
          <w:color w:val="000"/>
          <w:sz w:val="28"/>
          <w:szCs w:val="28"/>
        </w:rPr>
        <w:t xml:space="preserve">四要注重服务群众。服务群众不是单纯按照上级要求，落实好上级政策就可以，而是要从心底里真正认可服务群众，发自内心的想要为群众服务、帮群众办事。真正的服务群众是主动服务而不是被动应付。要有真心。大家作为党员，首先要给自己定好位。既然入了党，就要负起应有的责任和义务。要本着对群众负责、对工作负责、对党负责的态度，不断强化责任意识、服务意识，心里装着群众，时刻想着群众，真正把群众冷暖放在心上，真心实意为群众服务。要有热心。热心是干好工作的前提和动力。对群众关注的热点难点要放在心上，对群众愿望要上心，对群众生活要关心，对群众疾苦要动心，绝对不能冷眼观之，冷漠处之，多一点真情就会少一些矛盾。要有耐心。大家也都知道，群众反映的问题往往都是一些看似很小的问题。对待这些问题，绝对不能掉以轻心。要知道，群众问题无小事。一件事情处理不好，我们在群众心中的地位就会下降一大截。大家是接收群众反映问题的第一人。要对群众所反映的问题细心听取，耐心解决，“动之以情，晓之以理”，不能敷衍塞责，尤其不能对群众动粗。要有平常心。要换位思考，要站在老百姓的角度去考虑老百姓关注的问题，研究问题、解决问题。虽然大家是党员，但大家本身也还是普通的群众，要主动放低身价，与群众打成一片，不能用有色眼镜看待群众，要以一颗平常心待人处事，要有亲和力，要以处朋友、交心的方式来对待群众。要有诚心。“心诚则灵”，要多为老百姓办些惠及民生的事，让群众看得见、摸得着、感受到我们是在真心实意为群众办实事、办好事。只要这样，群众才会真正信服我们，村级各项工作才能顺利推进。</w:t>
      </w:r>
    </w:p>
    <w:p>
      <w:pPr>
        <w:ind w:left="0" w:right="0" w:firstLine="560"/>
        <w:spacing w:before="450" w:after="450" w:line="312" w:lineRule="auto"/>
      </w:pPr>
      <w:r>
        <w:rPr>
          <w:rFonts w:ascii="宋体" w:hAnsi="宋体" w:eastAsia="宋体" w:cs="宋体"/>
          <w:color w:val="000"/>
          <w:sz w:val="28"/>
          <w:szCs w:val="28"/>
        </w:rPr>
        <w:t xml:space="preserve">同志们，风雨苍黄百年路，高歌奋进新征程。中国共产党从南湖的“一叶扁舟”成长为“一艘巨舰”，无数中国共产党人为了信仰“勇往直前，断头流血，不怕牺牲、无私奉献”的过往，将永远照耀着我们前行的道路。我坚信，只要我们始终做到“有信仰、有定力、有情怀、有担当、有作为”，就一定会成为一名合格的共产党员;就一定能够保持永不懈怠的精神状态、一往无前的奋斗姿态，奋力谱写新时代xx跨越发展新篇章，以崭新面貌、优异成绩向建党100周年献礼!</w:t>
      </w:r>
    </w:p>
    <w:p>
      <w:pPr>
        <w:ind w:left="0" w:right="0" w:firstLine="560"/>
        <w:spacing w:before="450" w:after="450" w:line="312" w:lineRule="auto"/>
      </w:pPr>
      <w:r>
        <w:rPr>
          <w:rFonts w:ascii="宋体" w:hAnsi="宋体" w:eastAsia="宋体" w:cs="宋体"/>
          <w:color w:val="000"/>
          <w:sz w:val="28"/>
          <w:szCs w:val="28"/>
        </w:rPr>
        <w:t xml:space="preserve">就和大家交流这些，不当之处，敬请批评指正。谢谢大家!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file>