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在整改提高阶段动员大会上的主持词礼仪主持</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我局保持共产党员先进性教育活动在市委的正确领导下，在市委督导组的具体指导下，圆满完成了前两个阶段的工作任务，取得了较好的效果。经市委督导组批准顺利转入整改提高阶段。今天，这次会议的主要任务是回顾总结分析评议阶段的工作，对整改提高阶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保持共产党员先进性教育活动在市委的正确领导下，在市委督导组的具体指导下，圆满完成了前两个阶段的工作任务，取得了较好的效果。经市委督导组批准顺利转入整改提高阶段。今天，这次会议的主要任务是回顾总结分析评议阶段的工作，对整改提高阶段的工作进行安排部署。参加今天会议的有局机关、局属单位全体党员和离退休老党员。今天会议虽然时间短，但内容非常重要，希望大家集中精力开好会议。</w:t>
      </w:r>
    </w:p>
    <w:p>
      <w:pPr>
        <w:ind w:left="0" w:right="0" w:firstLine="560"/>
        <w:spacing w:before="450" w:after="450" w:line="312" w:lineRule="auto"/>
      </w:pPr>
      <w:r>
        <w:rPr>
          <w:rFonts w:ascii="宋体" w:hAnsi="宋体" w:eastAsia="宋体" w:cs="宋体"/>
          <w:color w:val="000"/>
          <w:sz w:val="28"/>
          <w:szCs w:val="28"/>
        </w:rPr>
        <w:t xml:space="preserve">下面，请某某同志对分析评议阶段的主要学习情况进行通报。</w:t>
      </w:r>
    </w:p>
    <w:p>
      <w:pPr>
        <w:ind w:left="0" w:right="0" w:firstLine="560"/>
        <w:spacing w:before="450" w:after="450" w:line="312" w:lineRule="auto"/>
      </w:pPr>
      <w:r>
        <w:rPr>
          <w:rFonts w:ascii="宋体" w:hAnsi="宋体" w:eastAsia="宋体" w:cs="宋体"/>
          <w:color w:val="000"/>
          <w:sz w:val="28"/>
          <w:szCs w:val="28"/>
        </w:rPr>
        <w:t xml:space="preserve">下面，进行分析评议阶段满意度测评。</w:t>
      </w:r>
    </w:p>
    <w:p>
      <w:pPr>
        <w:ind w:left="0" w:right="0" w:firstLine="560"/>
        <w:spacing w:before="450" w:after="450" w:line="312" w:lineRule="auto"/>
      </w:pPr>
      <w:r>
        <w:rPr>
          <w:rFonts w:ascii="宋体" w:hAnsi="宋体" w:eastAsia="宋体" w:cs="宋体"/>
          <w:color w:val="000"/>
          <w:sz w:val="28"/>
          <w:szCs w:val="28"/>
        </w:rPr>
        <w:t xml:space="preserve">下面，请某某同志对整改提高阶段做动员讲话。大家欢迎。</w:t>
      </w:r>
    </w:p>
    <w:p>
      <w:pPr>
        <w:ind w:left="0" w:right="0" w:firstLine="560"/>
        <w:spacing w:before="450" w:after="450" w:line="312" w:lineRule="auto"/>
      </w:pPr>
      <w:r>
        <w:rPr>
          <w:rFonts w:ascii="宋体" w:hAnsi="宋体" w:eastAsia="宋体" w:cs="宋体"/>
          <w:color w:val="000"/>
          <w:sz w:val="28"/>
          <w:szCs w:val="28"/>
        </w:rPr>
        <w:t xml:space="preserve">同志们，刚才某某同志对我局开展保持共产党员先进性教育活动分析评议阶段进行了通报，并对整改提高阶段进行了动员部署，某某同志的讲话深刻阐述了整改提高阶段的重要性，明确分析了整改提高阶段的目标任务和方法步骤，着重讲解了做好整改提高阶段四个方面的工作，讲得很具体，很深刻，对于推动我局整改提高阶段工作的扎实开展起到重要的作用。会后，各单位一定要认真学习某某同志的讲话精神，切实抓好贯彻落实。</w:t>
      </w:r>
    </w:p>
    <w:p>
      <w:pPr>
        <w:ind w:left="0" w:right="0" w:firstLine="560"/>
        <w:spacing w:before="450" w:after="450" w:line="312" w:lineRule="auto"/>
      </w:pPr>
      <w:r>
        <w:rPr>
          <w:rFonts w:ascii="宋体" w:hAnsi="宋体" w:eastAsia="宋体" w:cs="宋体"/>
          <w:color w:val="000"/>
          <w:sz w:val="28"/>
          <w:szCs w:val="28"/>
        </w:rPr>
        <w:t xml:space="preserve">下面，我就会议的贯彻落实讲以下四点意见：</w:t>
      </w:r>
    </w:p>
    <w:p>
      <w:pPr>
        <w:ind w:left="0" w:right="0" w:firstLine="560"/>
        <w:spacing w:before="450" w:after="450" w:line="312" w:lineRule="auto"/>
      </w:pPr>
      <w:r>
        <w:rPr>
          <w:rFonts w:ascii="宋体" w:hAnsi="宋体" w:eastAsia="宋体" w:cs="宋体"/>
          <w:color w:val="000"/>
          <w:sz w:val="28"/>
          <w:szCs w:val="28"/>
        </w:rPr>
        <w:t xml:space="preserve">第一，要精心组织，加强领导，确保整改提高落到实处。各支部要加强对整改提高阶段工作的领导，严格落实责任制。党员领导干部要继续发挥好表率带头作用，既要组织好分管科室和单位制定和落实好整改方案，又要以身作则，率先垂范，带头搞好自身的整改提高。党支部要积极发挥作用，认真组织指导党员扎扎实实地进行整改，局先进性教育活动办公室要加强督查和指导，确保把整改提高落到实处。</w:t>
      </w:r>
    </w:p>
    <w:p>
      <w:pPr>
        <w:ind w:left="0" w:right="0" w:firstLine="560"/>
        <w:spacing w:before="450" w:after="450" w:line="312" w:lineRule="auto"/>
      </w:pPr>
      <w:r>
        <w:rPr>
          <w:rFonts w:ascii="宋体" w:hAnsi="宋体" w:eastAsia="宋体" w:cs="宋体"/>
          <w:color w:val="000"/>
          <w:sz w:val="28"/>
          <w:szCs w:val="28"/>
        </w:rPr>
        <w:t xml:space="preserve">第二，要加强制度建设，建立健全长效机制。各党支部要把抓好整改与建章立制工作紧密结合起来，把开展先进性教育活动与抓好经常性的党员教育管理工作紧密结合起来。要针对分析评议中发现的问题，深入开展调查研究，寻求解决问题的治本之策。对有利于促进民政工作发展的具体措施，对行之有效的党员教育管理的具体做法，要进行总结、研究、完善、提高，以制度的形式固定下来。要紧密联系先进性教育活动的实际，着眼于激发党员的内在动力，调动党员的积极性，增强党员自我提高、自我完善的自觉性。进一步探索党员教育管理工作的新途径和新方法，在实践中逐步建立起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第三，要坚持群众路线，确保先进性教育活动成为“群众满意工程”。整改提高阶段是巩固和检验前两个阶段成果，抓整改、见实效、聚民心的关键阶段，这一阶段效果如何，事关整个先进性教育活动的成败，事关党的威信和形象。因此整改提高阶段开始后，要在一定范围内及时公布整改方案，让群众知道改什么、如何改、什么时候改、达到什么目标，要广泛听取群众意见，吸纳群众建议，把整改工作始终置于群众的监督之下。在整改结束前，要把整改结果向群众公布，接受群众评议。</w:t>
      </w:r>
    </w:p>
    <w:p>
      <w:pPr>
        <w:ind w:left="0" w:right="0" w:firstLine="560"/>
        <w:spacing w:before="450" w:after="450" w:line="312" w:lineRule="auto"/>
      </w:pPr>
      <w:r>
        <w:rPr>
          <w:rFonts w:ascii="宋体" w:hAnsi="宋体" w:eastAsia="宋体" w:cs="宋体"/>
          <w:color w:val="000"/>
          <w:sz w:val="28"/>
          <w:szCs w:val="28"/>
        </w:rPr>
        <w:t xml:space="preserve">第四，要紧密联系实际，以先进性教育活动促进各项工作。各党支部要把先进性教育活动同民政工作实际紧密结合起来，对查摆出的突出问题，要逐个认真研究，确保得到较好解决。党员个人在思想、工作、作风、纪律等方面存在的问题，要拿出具体有效的措施尽早解决。</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在整改提高阶段动员大会上的主持词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2024-09-20T23:51:37+08:00</dcterms:created>
  <dcterms:modified xsi:type="dcterms:W3CDTF">2024-09-20T23:51:37+08:00</dcterms:modified>
</cp:coreProperties>
</file>

<file path=docProps/custom.xml><?xml version="1.0" encoding="utf-8"?>
<Properties xmlns="http://schemas.openxmlformats.org/officeDocument/2006/custom-properties" xmlns:vt="http://schemas.openxmlformats.org/officeDocument/2006/docPropsVTypes"/>
</file>