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区长在区政府全会上的讲话</w:t>
      </w:r>
      <w:bookmarkEnd w:id="1"/>
    </w:p>
    <w:p>
      <w:pPr>
        <w:jc w:val="center"/>
        <w:spacing w:before="0" w:after="450"/>
      </w:pPr>
      <w:r>
        <w:rPr>
          <w:rFonts w:ascii="Arial" w:hAnsi="Arial" w:eastAsia="Arial" w:cs="Arial"/>
          <w:color w:val="999999"/>
          <w:sz w:val="20"/>
          <w:szCs w:val="20"/>
        </w:rPr>
        <w:t xml:space="preserve">来源：网络  作者：梦回唐朝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同志们：春节前后，我区根据中央和省市的部署，结合江夏实际，先后圆满召开了人代会、经济工作会、三级干部会等几个全区性的综合会议。应该说，新一年的思路已经明确，目标已经确定，现在的关键就是要按照中央及省、市要求，围绕各项既定的目标，以科学发展观...</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节前后，我区根据中央和省市的部署，结合江夏实际，先后圆满召开了人代会、经济工作会、三级干部会等几个全区性的综合会议。应该说，新一年的思路已经明确，目标已经确定，现在的关键就是要按照中央及省、市要求，围绕各项既定的目标，以科学发展观为指导，以开展共产党员先进性教育活动为动力，以建设务实高效的廉洁政府为突破口，奋力开创政府工作的新局面。经区长办公会讨论决定，今天召开这次政府全会，目的就是要进一步认清形势，转变观念，强化措施，狠抓落实，确保全年各项工作任务的完成。刚才，各位副区长分别就自己所分管的工作讲了很好的意见，我完全赞同。下面我想着重强调三个方面的问题：</w:t>
      </w:r>
    </w:p>
    <w:p>
      <w:pPr>
        <w:ind w:left="0" w:right="0" w:firstLine="560"/>
        <w:spacing w:before="450" w:after="450" w:line="312" w:lineRule="auto"/>
      </w:pPr>
      <w:r>
        <w:rPr>
          <w:rFonts w:ascii="宋体" w:hAnsi="宋体" w:eastAsia="宋体" w:cs="宋体"/>
          <w:color w:val="000"/>
          <w:sz w:val="28"/>
          <w:szCs w:val="28"/>
        </w:rPr>
        <w:t xml:space="preserve">一、关于认清形势与科学发展的问题</w:t>
      </w:r>
    </w:p>
    <w:p>
      <w:pPr>
        <w:ind w:left="0" w:right="0" w:firstLine="560"/>
        <w:spacing w:before="450" w:after="450" w:line="312" w:lineRule="auto"/>
      </w:pPr>
      <w:r>
        <w:rPr>
          <w:rFonts w:ascii="宋体" w:hAnsi="宋体" w:eastAsia="宋体" w:cs="宋体"/>
          <w:color w:val="000"/>
          <w:sz w:val="28"/>
          <w:szCs w:val="28"/>
        </w:rPr>
        <w:t xml:space="preserve">众所周知，能否准确判断形势对进行科学决策有着至关重要的影响，只有认清形势才能抓住机遇，只有抓住机遇才能加快发展。如何准确判断我区乃至我国当前改革发展所面临的新形势，是今天在座每位领导干部必须思考的重大问题。xx在江苏考察时曾指出：当前，我国改革发展正处在关键时期，去年，我国人均国内生产总值突破1000美元，跨上了一个重要台阶。一些国家和地区的发展历程表明，在人均国内生产总值突破1000美元之后，经济社会将进入一个关键的发展阶段。在这个阶段既有因为举措得当从而促进经济快速发展和社会平稳进步的成功经验，也有因为应对失误从而导致经济徘徊不前和社会长期动荡的失败教训。</w:t>
      </w:r>
    </w:p>
    <w:p>
      <w:pPr>
        <w:ind w:left="0" w:right="0" w:firstLine="560"/>
        <w:spacing w:before="450" w:after="450" w:line="312" w:lineRule="auto"/>
      </w:pPr>
      <w:r>
        <w:rPr>
          <w:rFonts w:ascii="宋体" w:hAnsi="宋体" w:eastAsia="宋体" w:cs="宋体"/>
          <w:color w:val="000"/>
          <w:sz w:val="28"/>
          <w:szCs w:val="28"/>
        </w:rPr>
        <w:t xml:space="preserve">我区近几年来发展较快，取得了令人瞩目的成绩，去年人均国内生产总值超过了1000美元。应该说，我区的改革发展也进入了一个关键时期。之所以这样说，除了依据gdp这一经济指标外，主要是基于以下8个方面得出的综合判断：一是随着改革与发展步伐的加快，我区与周边其他区县之间综合实力的竞争日趋激烈，争先进位的压力越来越大；二是全区工业化和城镇化进程加快，经济结构调整加速，农村大量富余劳动力向非农领域转移，城镇规模急剧扩张；三是经济市场化程度提高，深化改革带来的各种深层次的矛盾和问题越来越突出，体制创新进入了攻坚阶段；四是南北和城乡发展的差距加大，缩小地区发展差距和促进经济社会协调发展的任务越来越艰巨；五是我区经济对外依存度不断提高，国家趋紧的土地、货币、税收、环保政策以及短缺的电力资源对我区发展的影响明显加深。六是人民群众的物质文化需要不断提高并更趋多样化，社会利益更趋复杂，统筹兼顾各方面利益的难度加大；七是人民群众的民主法制意识不断增强，政治参与的积极性不断提高，对发展社会主义民主政治和推进依法行政提出了新的要求;八是人们受各种思想观念影响的渠道明显增多、程度明显加深，思想活动的独立性、选择性、多变性、差异性明显增强。总之，这既是个一个有着巨大发展潜力和动力又有着各种困难和风险的时期，也是一个既有难得机遇又有严峻挑战的时期，在这一时期，能否抓住机遇、解决好新问题，实现新发展，是对我们党执政能力的重大考验，也是对我们每一位同志驾 经济能力的重大考验。我们每位领导干部都要增强忧患意识，做到居安思危，勇敢地担负起历史赋予的使命，带领全区人民为建设小康江夏而努力奋斗。</w:t>
      </w:r>
    </w:p>
    <w:p>
      <w:pPr>
        <w:ind w:left="0" w:right="0" w:firstLine="560"/>
        <w:spacing w:before="450" w:after="450" w:line="312" w:lineRule="auto"/>
      </w:pPr>
      <w:r>
        <w:rPr>
          <w:rFonts w:ascii="宋体" w:hAnsi="宋体" w:eastAsia="宋体" w:cs="宋体"/>
          <w:color w:val="000"/>
          <w:sz w:val="28"/>
          <w:szCs w:val="28"/>
        </w:rPr>
        <w:t xml:space="preserve">市委书记陈训秋春节期间在我区调研时一针见血地指出了我区当前存在的主要问题是工业不强、发展不够。如何发展，我们大家都要认真思考，做到心中有数。决不能“脚踩西瓜皮，滑到哪里算哪里。”更不能“两眼一抹黑，抓到什么是什么。”我们首先要确定一个科学的发展目标，那就是学松江、超仙桃、领先老四县、赶上东西湖，奋力争创全省十强、全国百强县市。其次要确定一个发展的主攻方向，那就是高举发展工业的大旗，坚持走工业强区之路，努力打造出上交利税过亿元的企业和销售收入过百亿的园区来支撑江夏经济的发展。要解决江夏的发展问题，实现又快又好的发展，必须牢固树立和认真落实科学发展观，坚决破除片面的经济增长观和孤立的经济发展观，统筹协调好改革和发展中的以下10 种关系:</w:t>
      </w:r>
    </w:p>
    <w:p>
      <w:pPr>
        <w:ind w:left="0" w:right="0" w:firstLine="560"/>
        <w:spacing w:before="450" w:after="450" w:line="312" w:lineRule="auto"/>
      </w:pPr>
      <w:r>
        <w:rPr>
          <w:rFonts w:ascii="宋体" w:hAnsi="宋体" w:eastAsia="宋体" w:cs="宋体"/>
          <w:color w:val="000"/>
          <w:sz w:val="28"/>
          <w:szCs w:val="28"/>
        </w:rPr>
        <w:t xml:space="preserve">一是既要看到我区经济保持了良好的发展势头，增强加快发展的信心;又要看到在发展进程中也出现了一些必须引起我们高度重视并抓紧解决的突出矛盾和问题，时刻保持清醒的头脑。</w:t>
      </w:r>
    </w:p>
    <w:p>
      <w:pPr>
        <w:ind w:left="0" w:right="0" w:firstLine="560"/>
        <w:spacing w:before="450" w:after="450" w:line="312" w:lineRule="auto"/>
      </w:pPr>
      <w:r>
        <w:rPr>
          <w:rFonts w:ascii="宋体" w:hAnsi="宋体" w:eastAsia="宋体" w:cs="宋体"/>
          <w:color w:val="000"/>
          <w:sz w:val="28"/>
          <w:szCs w:val="28"/>
        </w:rPr>
        <w:t xml:space="preserve">二是既要把各方面加快发展的积极性保护好、发挥好;又要把这种积极性引导到深化改革、优化结构、提高效益上来，保持经济平稳协调较快发展。</w:t>
      </w:r>
    </w:p>
    <w:p>
      <w:pPr>
        <w:ind w:left="0" w:right="0" w:firstLine="560"/>
        <w:spacing w:before="450" w:after="450" w:line="312" w:lineRule="auto"/>
      </w:pPr>
      <w:r>
        <w:rPr>
          <w:rFonts w:ascii="宋体" w:hAnsi="宋体" w:eastAsia="宋体" w:cs="宋体"/>
          <w:color w:val="000"/>
          <w:sz w:val="28"/>
          <w:szCs w:val="28"/>
        </w:rPr>
        <w:t xml:space="preserve">三是既要扭住经济建设这个中心不动摇，把推动发展作为第一要务，聚精会神搞建设，一心一意谋发展，不断增强区级财政实力和提高人民生活水平;又要把推进经济建设和推进政治建设、文化建设统一起来，促进社会全面进步和人的全面发展。</w:t>
      </w:r>
    </w:p>
    <w:p>
      <w:pPr>
        <w:ind w:left="0" w:right="0" w:firstLine="560"/>
        <w:spacing w:before="450" w:after="450" w:line="312" w:lineRule="auto"/>
      </w:pPr>
      <w:r>
        <w:rPr>
          <w:rFonts w:ascii="宋体" w:hAnsi="宋体" w:eastAsia="宋体" w:cs="宋体"/>
          <w:color w:val="000"/>
          <w:sz w:val="28"/>
          <w:szCs w:val="28"/>
        </w:rPr>
        <w:t xml:space="preserve">四是既要注重当前发展，努力学习借鉴日本等先进发达国家经济发展的速度，不断增强经济总量;又要注重可持续发展，促进人与自然的和谐，实现经济发展和人口、资源、环境相协调，坚持走生产发展、生</w:t>
      </w:r>
    </w:p>
    <w:p>
      <w:pPr>
        <w:ind w:left="0" w:right="0" w:firstLine="560"/>
        <w:spacing w:before="450" w:after="450" w:line="312" w:lineRule="auto"/>
      </w:pPr>
      <w:r>
        <w:rPr>
          <w:rFonts w:ascii="宋体" w:hAnsi="宋体" w:eastAsia="宋体" w:cs="宋体"/>
          <w:color w:val="000"/>
          <w:sz w:val="28"/>
          <w:szCs w:val="28"/>
        </w:rPr>
        <w:t xml:space="preserve">活富裕、生态良好的文明发展道路，为未来发展创造有利条件。</w:t>
      </w:r>
    </w:p>
    <w:p>
      <w:pPr>
        <w:ind w:left="0" w:right="0" w:firstLine="560"/>
        <w:spacing w:before="450" w:after="450" w:line="312" w:lineRule="auto"/>
      </w:pPr>
      <w:r>
        <w:rPr>
          <w:rFonts w:ascii="宋体" w:hAnsi="宋体" w:eastAsia="宋体" w:cs="宋体"/>
          <w:color w:val="000"/>
          <w:sz w:val="28"/>
          <w:szCs w:val="28"/>
        </w:rPr>
        <w:t xml:space="preserve">五是既要巩固农业基础，贯彻落实党在农村的各项政策，加大政府对“三农“的投入;又要广泛吸引社会资金，参与农村经济社会事业建设。</w:t>
      </w:r>
    </w:p>
    <w:p>
      <w:pPr>
        <w:ind w:left="0" w:right="0" w:firstLine="560"/>
        <w:spacing w:before="450" w:after="450" w:line="312" w:lineRule="auto"/>
      </w:pPr>
      <w:r>
        <w:rPr>
          <w:rFonts w:ascii="宋体" w:hAnsi="宋体" w:eastAsia="宋体" w:cs="宋体"/>
          <w:color w:val="000"/>
          <w:sz w:val="28"/>
          <w:szCs w:val="28"/>
        </w:rPr>
        <w:t xml:space="preserve">六是既要认真贯彻中央关于保护和提高粮食综合生产能力的政策措施，实行最严格的耕地保护制度，推广先进的粮食生产技术，稳定农业生产资料价格，保障广大种粮农民的积极性;又要进一步巩固农业结构调整所取得的成果，以工业的理念谋划农业，大力发展现代都市农业，发展城郊型农业经济，加快农村小康建设步伐。</w:t>
      </w:r>
    </w:p>
    <w:p>
      <w:pPr>
        <w:ind w:left="0" w:right="0" w:firstLine="560"/>
        <w:spacing w:before="450" w:after="450" w:line="312" w:lineRule="auto"/>
      </w:pPr>
      <w:r>
        <w:rPr>
          <w:rFonts w:ascii="宋体" w:hAnsi="宋体" w:eastAsia="宋体" w:cs="宋体"/>
          <w:color w:val="000"/>
          <w:sz w:val="28"/>
          <w:szCs w:val="28"/>
        </w:rPr>
        <w:t xml:space="preserve">七是既要抓住新一轮产业分工调整重组的重大机遇，充分发挥自身优势和现有基础，加大招商引资力度，努力引进一批树形象、扛大梁、增税收、加速度的工业大项目，形成有本地特色和有竞争力的产业结构，也要避免引进产业转移中落后的东西，为求得一时的繁荣而牺牲经济的可持续发展。</w:t>
      </w:r>
    </w:p>
    <w:p>
      <w:pPr>
        <w:ind w:left="0" w:right="0" w:firstLine="560"/>
        <w:spacing w:before="450" w:after="450" w:line="312" w:lineRule="auto"/>
      </w:pPr>
      <w:r>
        <w:rPr>
          <w:rFonts w:ascii="宋体" w:hAnsi="宋体" w:eastAsia="宋体" w:cs="宋体"/>
          <w:color w:val="000"/>
          <w:sz w:val="28"/>
          <w:szCs w:val="28"/>
        </w:rPr>
        <w:t xml:space="preserve">八是既要积极发展资金、技术密集型产业，提高生产技术水平和效率;又要积极发展劳动密集型产业，充分利用劳动力资源丰富和人工成本较低的比较优势。</w:t>
      </w:r>
    </w:p>
    <w:p>
      <w:pPr>
        <w:ind w:left="0" w:right="0" w:firstLine="560"/>
        <w:spacing w:before="450" w:after="450" w:line="312" w:lineRule="auto"/>
      </w:pPr>
      <w:r>
        <w:rPr>
          <w:rFonts w:ascii="宋体" w:hAnsi="宋体" w:eastAsia="宋体" w:cs="宋体"/>
          <w:color w:val="000"/>
          <w:sz w:val="28"/>
          <w:szCs w:val="28"/>
        </w:rPr>
        <w:t xml:space="preserve">九是既要培育和发展核心竞争力强、拥有自主知识产权和知名品牌的大公司、大企业集团，提高企业的竞争能力;又要重视形成一批小而强、小而精、小而专的小企业群，发挥中小企业在活跃城乡经济、扩大就业、满足群众需求等方面的作用。</w:t>
      </w:r>
    </w:p>
    <w:p>
      <w:pPr>
        <w:ind w:left="0" w:right="0" w:firstLine="560"/>
        <w:spacing w:before="450" w:after="450" w:line="312" w:lineRule="auto"/>
      </w:pPr>
      <w:r>
        <w:rPr>
          <w:rFonts w:ascii="宋体" w:hAnsi="宋体" w:eastAsia="宋体" w:cs="宋体"/>
          <w:color w:val="000"/>
          <w:sz w:val="28"/>
          <w:szCs w:val="28"/>
        </w:rPr>
        <w:t xml:space="preserve">十是既要坚持深化改革、扩大开放，为加快发展提供强大动力;又要狠抓安全生产和社会治安综合治理，保持社会稳定，为发展提供有力保障。</w:t>
      </w:r>
    </w:p>
    <w:p>
      <w:pPr>
        <w:ind w:left="0" w:right="0" w:firstLine="560"/>
        <w:spacing w:before="450" w:after="450" w:line="312" w:lineRule="auto"/>
      </w:pPr>
      <w:r>
        <w:rPr>
          <w:rFonts w:ascii="宋体" w:hAnsi="宋体" w:eastAsia="宋体" w:cs="宋体"/>
          <w:color w:val="000"/>
          <w:sz w:val="28"/>
          <w:szCs w:val="28"/>
        </w:rPr>
        <w:t xml:space="preserve">二、关于反腐倡廉与提高效能的问题</w:t>
      </w:r>
    </w:p>
    <w:p>
      <w:pPr>
        <w:ind w:left="0" w:right="0" w:firstLine="560"/>
        <w:spacing w:before="450" w:after="450" w:line="312" w:lineRule="auto"/>
      </w:pPr>
      <w:r>
        <w:rPr>
          <w:rFonts w:ascii="宋体" w:hAnsi="宋体" w:eastAsia="宋体" w:cs="宋体"/>
          <w:color w:val="000"/>
          <w:sz w:val="28"/>
          <w:szCs w:val="28"/>
        </w:rPr>
        <w:t xml:space="preserve">春节前，中纪委召开了五次全会。春节一过，国务院又召开了第三次廉政工作会。最近，市委、市政府又召开了全市反腐倡廉会。这充分表明了各级反腐倡廉的坚强决心。区委、区政府十分重视反腐倡廉工作，过几天还要召开专门的会议进行部署。参加今天会议的都是政府各部门领导，因此，我仅结合政府工作的实际，着重就加强政府效能建设，深化反腐倡廉工作谈三点意见。</w:t>
      </w:r>
    </w:p>
    <w:p>
      <w:pPr>
        <w:ind w:left="0" w:right="0" w:firstLine="560"/>
        <w:spacing w:before="450" w:after="450" w:line="312" w:lineRule="auto"/>
      </w:pPr>
      <w:r>
        <w:rPr>
          <w:rFonts w:ascii="宋体" w:hAnsi="宋体" w:eastAsia="宋体" w:cs="宋体"/>
          <w:color w:val="000"/>
          <w:sz w:val="28"/>
          <w:szCs w:val="28"/>
        </w:rPr>
        <w:t xml:space="preserve">1、要充分认识加强效能建设是纵深推进我区反腐倡廉工作的必然要求。我认为，反腐倡廉不是一个抽象的概念，也不是一句空泛的口号，它是随着经济社会发展而不断深化的一项具体工作。这项工作必须结合江夏的实际来进行。当前，就我区政府工作而言，一个突出的问题就是一些地方政风不纯，行政效能不高。“三违”现象屡禁不止就是这个问题的集中反映。前一段时间，我区违法用地、违法建设和违法填湖现象有所抬头。两街两区乱建私房、沿湖企业违法填湖，教训极为深刻，大家记忆犹新。“三违”现象是一种目无法纪、知法犯法的恶劣行为，对土地资源、空间布局、生态功能造成严重破坏，对法制环境和道德秩序带来严峻挑战。为什么“三违”现象屡禁不止，而且在个别地方愈演愈烈？究其原因是多方面的，但有关部门和工作人员失职渎职不能不说是重要因素。问题暴露在基层，然而我们政府执法和管理工作不到位客观上助长了这股歪风的滋生和蔓延。它是一面镜子，反映出我们少数政府部门存在着行政管理不力、行政效能不高的问题，存在着不作为和乱作为的问题，存在着严重的官僚主义的问题。从一定意义上讲，它也是一种腐败问题。由此可见，腐败问题与效能问题往往是交织在一起的。腐败问题隐含在效能问题之中，效能问题折射出腐败问题。过去我们抓反腐倡廉工作重视查处违纪违法案件，这是对的，也是必要的。但我们在治标的同时更应注重治本，在处理“既然”的同时更应防患于“未然”。要做到这一点，切实加强效能建设可能是一个重要的切入点和突破口，特别是在市场经济条件下，在加强党的执</w:t>
      </w:r>
    </w:p>
    <w:p>
      <w:pPr>
        <w:ind w:left="0" w:right="0" w:firstLine="560"/>
        <w:spacing w:before="450" w:after="450" w:line="312" w:lineRule="auto"/>
      </w:pPr>
      <w:r>
        <w:rPr>
          <w:rFonts w:ascii="宋体" w:hAnsi="宋体" w:eastAsia="宋体" w:cs="宋体"/>
          <w:color w:val="000"/>
          <w:sz w:val="28"/>
          <w:szCs w:val="28"/>
        </w:rPr>
        <w:t xml:space="preserve">政能力建设的新形势下，通过行政效能建设，深化反腐倡廉工作，显得尤为迫切和重要！</w:t>
      </w:r>
    </w:p>
    <w:p>
      <w:pPr>
        <w:ind w:left="0" w:right="0" w:firstLine="560"/>
        <w:spacing w:before="450" w:after="450" w:line="312" w:lineRule="auto"/>
      </w:pPr>
      <w:r>
        <w:rPr>
          <w:rFonts w:ascii="宋体" w:hAnsi="宋体" w:eastAsia="宋体" w:cs="宋体"/>
          <w:color w:val="000"/>
          <w:sz w:val="28"/>
          <w:szCs w:val="28"/>
        </w:rPr>
        <w:t xml:space="preserve">2、要充分认识效能问题是当前我区政府工作中存在的突出问题。过去一段时间以来，我们通过开展机关作风整顿等活动，加强了机关作风建设，政府效能得到了明显提高，但我们更应清醒地看到，政府工作效能与经济发展的需要和人民群众的需要还不完全适应，低效、无效甚至负效问题还不同程度地存在于我们的行政活动之中。一是决策不当的问题。有的是情况不明决心大、胸中无数乱拍板的问题，导致决策失误；有的是把不准形势、抓不住机遇，当决不决，当断不断，贻误了决策时机；有的超越权限决策，该请示的不请示，该报告的不报告，甚至违反上级指示精神和法律法规擅作决策，导致作出的决策完全不对点子，贻害不小。二是政令不通的问题。有的部门在行政执行中存在着严重的本位主义、部门主义等倾向，大搞“上有政策、下有对策”；有的在行政执行中完全是应付心态，上面确实督办了，就搞一下，不督办了，就丢一边，甚至有的完全就是搞的政府权力部门化一套，以自为政，我行我素。导致行政命令梗阻，上情不能下达，下情也不能上报。三是作风不实的问题。热衷于“政绩工程”、“形象工程”，追求“轰动效应”；热衷于以会贯彻会议，搞形式主</w:t>
      </w:r>
    </w:p>
    <w:p>
      <w:pPr>
        <w:ind w:left="0" w:right="0" w:firstLine="560"/>
        <w:spacing w:before="450" w:after="450" w:line="312" w:lineRule="auto"/>
      </w:pPr>
      <w:r>
        <w:rPr>
          <w:rFonts w:ascii="宋体" w:hAnsi="宋体" w:eastAsia="宋体" w:cs="宋体"/>
          <w:color w:val="000"/>
          <w:sz w:val="28"/>
          <w:szCs w:val="28"/>
        </w:rPr>
        <w:t xml:space="preserve">义、做表面文章。有的总结工作用加法，接受任务用减法，汇报成绩用乘法，查摆问题用除法，上欺组织，下骗群众，导致能够及时处理的问题得不到有效控制。四是效率不高的问题。有的政府工作人员怕人说不廉政，却不怕人说不勤政，对工作采取“混日子”态度，结果是“老办法不管用，新办法不会用”，严重影响工作效率;有的安于现状，不求有功，但求无过，一切都按部就班，更有甚者遇事推诿扯皮，贻误战机，给工作带来不应有的损失。五是效果不好的问题。有的政府工作人员工作时，只求过程的惊天动地，不顾结果的好坏优劣；有的工作场面搞得红红火火，结果却是空空荡荡，特别是有的想问题、办事情不是用群众满意不满意来衡量，而是以自己的感受来代替群众的感受，结果必然是事与愿违，尽管花费了巨大的人力、物力、财力，老百姓非但不领情，反而颇为不满。六是服务不优的问题。有的部门机关“门难进、脸难看、话难听、事难办”；有的对群众反映的什么问题都“好、好、好”，但就是不解决，敷衍塞责；有的要么随意承诺，要么任意收回承诺，要么不履行承诺；有的迟到早退，工作时间到处晃，群众办事跑几趟找不到人；还有的遇事“压着不办”或拖着办，“小事拖大、大事拖砸”，更有甚者大搞“开门招商、关门宰客”的把戏。七是行为不端的问题。有的以自身的利益为标准，怎么有实惠、怎么于已有利就怎么做；有的为了个人或小集团的利益，不惜牺牲群众利益，甚至到了利令智昏的程度；有的对上巧言令色，对下指手划脚；有的喜欢“批条子”，乐于“打招呼”，热衷于“作指示”；有的以权压法，以言代法，知法犯法，把个人或部门意志凌驾于法律法规之上。这些问题表现在政府行为上，就是不作为、乱作为；表现在政府工作效能上，就是低效、无效甚至是负效，对这些问题，我们必须高度重视，对症下药，标本兼治。</w:t>
      </w:r>
    </w:p>
    <w:p>
      <w:pPr>
        <w:ind w:left="0" w:right="0" w:firstLine="560"/>
        <w:spacing w:before="450" w:after="450" w:line="312" w:lineRule="auto"/>
      </w:pPr>
      <w:r>
        <w:rPr>
          <w:rFonts w:ascii="宋体" w:hAnsi="宋体" w:eastAsia="宋体" w:cs="宋体"/>
          <w:color w:val="000"/>
          <w:sz w:val="28"/>
          <w:szCs w:val="28"/>
        </w:rPr>
        <w:t xml:space="preserve">3、要充分认识加强效能监察是提高政府行政效能的重要保障。加强效能建设，必须教育、制度、监督并举。要按照xx总理在国务院第三次廉政工作会议上提出的8个方面加大改革和制度建设的力度，要以开展保持共产党员先进性教育活动为契机，围绕提高行政效能，大力加强行政效能监察，在工作中努力做到“五个结合”：一是坚持监“效”与监“廉”相结合。现在，有些干部虽然不贪污受贿，但庸庸碌碌，无所作为，行政效能低下。因此，在查处行政不廉的同时，也要对行政无能进行监察和查处。二是坚持监“事”与监“人”相结合。对政府工作，特别是对重点工作和实施的重大项目情况要进行跟踪监察，同时，对承担工作任务的人，也要同步监察，对效能低下，造成不良后果的要坚决查处，决不能搞“变通处理”、“下不为例”。三是坚持抓“面”与抓“点”相结合。抓“面”的有效方法就是要搞好经常性的监察工作，综合运用目标考评、效益审计、效能审查等手段，开展监督检查，同时要点面结合，最大限度地扩大效能监察的覆盖面。四是坚持治“标”与治“本”相结合。在治标的同时，更要寻求治本之策，通过推进体制与机制的创新，从源头上预防行政效能方面可能出现的各种问题。XX年，是我区深化行政管理体制改革、加快建设责任政府的重要一年，要按照“亲民、便商、制官”的要求，在巩固去年改革成果的基础上，加快改革步伐，力求在政府机构改革、健全行政管理制度等方面取得新的突破，进一步转变政府职能，整合行政资源，降低行政成本，提高行政效率。五是坚持“自律”与“他律”相结合。作为政府公务人员，要做到在其位、谋其职，不能天天等人来管、事事靠人去催，要切实强化自律意识，在思想上戒“腐”，作风上戒“飘”，执法上戒“情”，交友上戒“滥”，纪律上戒“松”，不断提高积极履行职责，主动负重加压，争先完成任务的自觉性，做到为官一任，造福一方。同时进一步健全各项制度，形成用制度规范从政行为、按制度办事、靠制度管人的良好局面。要完善考核评比机制，建立并有效实施岗位责任、限时办结、公开承诺、公开测评、效能投诉、首问负责、绩效考核、失职追究等各项效能建设保障制度，确保行政效能监察落到实处。</w:t>
      </w:r>
    </w:p>
    <w:p>
      <w:pPr>
        <w:ind w:left="0" w:right="0" w:firstLine="560"/>
        <w:spacing w:before="450" w:after="450" w:line="312" w:lineRule="auto"/>
      </w:pPr>
      <w:r>
        <w:rPr>
          <w:rFonts w:ascii="宋体" w:hAnsi="宋体" w:eastAsia="宋体" w:cs="宋体"/>
          <w:color w:val="000"/>
          <w:sz w:val="28"/>
          <w:szCs w:val="28"/>
        </w:rPr>
        <w:t xml:space="preserve">三、关于落实好当前工作的问题</w:t>
      </w:r>
    </w:p>
    <w:p>
      <w:pPr>
        <w:ind w:left="0" w:right="0" w:firstLine="560"/>
        <w:spacing w:before="450" w:after="450" w:line="312" w:lineRule="auto"/>
      </w:pPr>
      <w:r>
        <w:rPr>
          <w:rFonts w:ascii="宋体" w:hAnsi="宋体" w:eastAsia="宋体" w:cs="宋体"/>
          <w:color w:val="000"/>
          <w:sz w:val="28"/>
          <w:szCs w:val="28"/>
        </w:rPr>
        <w:t xml:space="preserve">从人代会、经济工作会、三级干部会，到今天的政府全会，我们的会已经开得不少了，该说的都说了，该强调的都强调了。剩下来，就是个落实的问题了，今年的工作究竟能否上台阶，关键还是看落实得怎么样。落实好今年的工作，开好头、起好步，尤为重要。当前在全面部署，整体推进的同时，重点要落实好以下8个方面工作：</w:t>
      </w:r>
    </w:p>
    <w:p>
      <w:pPr>
        <w:ind w:left="0" w:right="0" w:firstLine="560"/>
        <w:spacing w:before="450" w:after="450" w:line="312" w:lineRule="auto"/>
      </w:pPr>
      <w:r>
        <w:rPr>
          <w:rFonts w:ascii="宋体" w:hAnsi="宋体" w:eastAsia="宋体" w:cs="宋体"/>
          <w:color w:val="000"/>
          <w:sz w:val="28"/>
          <w:szCs w:val="28"/>
        </w:rPr>
        <w:t xml:space="preserve">1、周密部署，认真开展好“保先”教育活动。在这次“保先”教育活动中，区政府机关要走在全区前列，区直各机关要走在各基层单位的前列。要正确处理好“保先”教育与抓好各项工作的关系，统筹兼顾，科学安排，把先进性教育活动的成效体现到促进各项工作、解决突出问题上，用推动各项工作的实际成果来衡量和检查先进性教育活动的成效，切实做到“两不误、两促进”。</w:t>
      </w:r>
    </w:p>
    <w:p>
      <w:pPr>
        <w:ind w:left="0" w:right="0" w:firstLine="560"/>
        <w:spacing w:before="450" w:after="450" w:line="312" w:lineRule="auto"/>
      </w:pPr>
      <w:r>
        <w:rPr>
          <w:rFonts w:ascii="宋体" w:hAnsi="宋体" w:eastAsia="宋体" w:cs="宋体"/>
          <w:color w:val="000"/>
          <w:sz w:val="28"/>
          <w:szCs w:val="28"/>
        </w:rPr>
        <w:t xml:space="preserve">2、精心组织，确保</w:t>
      </w:r>
    </w:p>
    <w:p>
      <w:pPr>
        <w:ind w:left="0" w:right="0" w:firstLine="560"/>
        <w:spacing w:before="450" w:after="450" w:line="312" w:lineRule="auto"/>
      </w:pPr>
      <w:r>
        <w:rPr>
          <w:rFonts w:ascii="宋体" w:hAnsi="宋体" w:eastAsia="宋体" w:cs="宋体"/>
          <w:color w:val="000"/>
          <w:sz w:val="28"/>
          <w:szCs w:val="28"/>
        </w:rPr>
        <w:t xml:space="preserve">各项重大工程建设顺利实施。今年的政府10件实事大多数都是看得见、摸得着的建设工程，另外加上政府工作报告中提到的重大工程建设和人大政协的议提案，工作量很大，任务十分艰巨。要按照既定的要求，算好时间帐，尽快启动，抓紧实施，所有工程完工时间要提前到11月底，向人民群众交上一份满意的答卷。</w:t>
      </w:r>
    </w:p>
    <w:p>
      <w:pPr>
        <w:ind w:left="0" w:right="0" w:firstLine="560"/>
        <w:spacing w:before="450" w:after="450" w:line="312" w:lineRule="auto"/>
      </w:pPr>
      <w:r>
        <w:rPr>
          <w:rFonts w:ascii="宋体" w:hAnsi="宋体" w:eastAsia="宋体" w:cs="宋体"/>
          <w:color w:val="000"/>
          <w:sz w:val="28"/>
          <w:szCs w:val="28"/>
        </w:rPr>
        <w:t xml:space="preserve">3、突出工业，加快项目引进步伐。要进一步强化“把工业经济作为加快发展的第一战略”的观念，要整合好现有的工业项目，延伸拉长产业链条，做大做强产业规模，尽快形成以光机电、生物医药、水泥、汽车零配件、冶化等为代表的工业项目集群。在项目引进上要下死工夫、见成效。目前已经有些眉目的几个大项目，要抓好跟踪落实，想尽千方百计把这些项目引进来。对已经引进的现有的项目，要督促早开工、早投产、早受益。</w:t>
      </w:r>
    </w:p>
    <w:p>
      <w:pPr>
        <w:ind w:left="0" w:right="0" w:firstLine="560"/>
        <w:spacing w:before="450" w:after="450" w:line="312" w:lineRule="auto"/>
      </w:pPr>
      <w:r>
        <w:rPr>
          <w:rFonts w:ascii="宋体" w:hAnsi="宋体" w:eastAsia="宋体" w:cs="宋体"/>
          <w:color w:val="000"/>
          <w:sz w:val="28"/>
          <w:szCs w:val="28"/>
        </w:rPr>
        <w:t xml:space="preserve">4、强力征管，切实抓好财政收入。在财政收入上要做好月分析、旬检查工作，认真组织均衡入库，防止月度收入大起大落现象，全力实现“元月收入开门红、第一季度超同期、半年收入超过半、全年收入保目标”的要求。今年的财政管理体制改革要尽早启动，在强力生财、聚财的同时，更要注重有限财力的使用，要完善预决算制度，减少随意批条子开支的现象，加速构建公共财政管理体制。</w:t>
      </w:r>
    </w:p>
    <w:p>
      <w:pPr>
        <w:ind w:left="0" w:right="0" w:firstLine="560"/>
        <w:spacing w:before="450" w:after="450" w:line="312" w:lineRule="auto"/>
      </w:pPr>
      <w:r>
        <w:rPr>
          <w:rFonts w:ascii="宋体" w:hAnsi="宋体" w:eastAsia="宋体" w:cs="宋体"/>
          <w:color w:val="000"/>
          <w:sz w:val="28"/>
          <w:szCs w:val="28"/>
        </w:rPr>
        <w:t xml:space="preserve">5、落实政策，扎实开展“三农”工作。要狠抓依法完善二轮延包工作，尽快组织召开一次现场会议，以点带面，确保在5月1日前实现达标验收。要抓好植树造绿，把造林绿化当作全社会的大事来抓，使“绿色江夏”战略迈出实质性的步伐。要全力抓好春耕备耕工作，稳定粮食生产，各级干部要深入田间地头，为广大农民群众解决生产生活中遇到的难题，农技、农机、畜牧、水产、商贸供销等支农服务部门要备足优质种苗物质，满足农民生产需要，农村信用社等金融部门要多方调度资金，解决少数农民生产资金问题。工商、技监等职能部门要重点抓好食品、药品、农资、种子、成品油、建筑钢材、卷烟等重点商品的专项整治，深入开展经常性专项打假斗争。</w:t>
      </w:r>
    </w:p>
    <w:p>
      <w:pPr>
        <w:ind w:left="0" w:right="0" w:firstLine="560"/>
        <w:spacing w:before="450" w:after="450" w:line="312" w:lineRule="auto"/>
      </w:pPr>
      <w:r>
        <w:rPr>
          <w:rFonts w:ascii="宋体" w:hAnsi="宋体" w:eastAsia="宋体" w:cs="宋体"/>
          <w:color w:val="000"/>
          <w:sz w:val="28"/>
          <w:szCs w:val="28"/>
        </w:rPr>
        <w:t xml:space="preserve">6、加大力度，狠抓城建城管。要继续加大城市建设、城市规划、城市执法和环境整治的力度，加速通乡通村公路建设和城市创建文明城区及农村创建美好家园活动的步伐。要毫不动摇地按照市委、市政府的要求，夺取“三违”整治工作的全面胜利。各乡镇街、开发区要</w:t>
      </w:r>
    </w:p>
    <w:p>
      <w:pPr>
        <w:ind w:left="0" w:right="0" w:firstLine="560"/>
        <w:spacing w:before="450" w:after="450" w:line="312" w:lineRule="auto"/>
      </w:pPr>
      <w:r>
        <w:rPr>
          <w:rFonts w:ascii="宋体" w:hAnsi="宋体" w:eastAsia="宋体" w:cs="宋体"/>
          <w:color w:val="000"/>
          <w:sz w:val="28"/>
          <w:szCs w:val="28"/>
        </w:rPr>
        <w:t xml:space="preserve">选择重点，抓住典型，全面突破，务求实效。对限期拒不自拆者，毫不手软地予以强拆；对抗法施暴者，毫不手软地严厉打击；对组织无力，行动无能者，不管是谁，坚决撤换；对在规定期限内不能完成“三违”整治工作任务的，全区通报，追究责任，一票否决。</w:t>
      </w:r>
    </w:p>
    <w:p>
      <w:pPr>
        <w:ind w:left="0" w:right="0" w:firstLine="560"/>
        <w:spacing w:before="450" w:after="450" w:line="312" w:lineRule="auto"/>
      </w:pPr>
      <w:r>
        <w:rPr>
          <w:rFonts w:ascii="宋体" w:hAnsi="宋体" w:eastAsia="宋体" w:cs="宋体"/>
          <w:color w:val="000"/>
          <w:sz w:val="28"/>
          <w:szCs w:val="28"/>
        </w:rPr>
        <w:t xml:space="preserve">7、以人为本，全面推进社会进步。切实抓好就业再就业工作，今年力争解决XX名职工再就业。逐步健全完善社会保障体系。加强社会保险扩面、基金征缴和管理，社会保险扩面净增4000人，社保基金征缴率达90％以上。启动建立农村新型合作医疗制度。加快推进覆盖城乡的最低生活保障、失业保险、被征地农民基本养老保险和孤寡老人集中供养等体系建设，保障困难的群众基本生活。</w:t>
      </w:r>
    </w:p>
    <w:p>
      <w:pPr>
        <w:ind w:left="0" w:right="0" w:firstLine="560"/>
        <w:spacing w:before="450" w:after="450" w:line="312" w:lineRule="auto"/>
      </w:pPr>
      <w:r>
        <w:rPr>
          <w:rFonts w:ascii="宋体" w:hAnsi="宋体" w:eastAsia="宋体" w:cs="宋体"/>
          <w:color w:val="000"/>
          <w:sz w:val="28"/>
          <w:szCs w:val="28"/>
        </w:rPr>
        <w:t xml:space="preserve">8、强化管理，做好各项日常工作。抓紧时间ｅ拟定好各项工作计划，签定好各项腻标管理责任状，各项日常管理工作义快速步入正轨；加强流动人口管理ｅ提高计生工作整体水平；要搞好葬殄改革，明确保火化率；认真做好人缅来信来访工作，及早发现和解决各种矛盾，确保社会稳定；高度重视安全生产，对矿山、水陆交通、消防、藉筑、锅炉、企业生产等方面加强管厘，确保万无一失。</w:t>
      </w:r>
    </w:p>
    <w:p>
      <w:pPr>
        <w:ind w:left="0" w:right="0" w:firstLine="560"/>
        <w:spacing w:before="450" w:after="450" w:line="312" w:lineRule="auto"/>
      </w:pPr>
      <w:r>
        <w:rPr>
          <w:rFonts w:ascii="宋体" w:hAnsi="宋体" w:eastAsia="宋体" w:cs="宋体"/>
          <w:color w:val="000"/>
          <w:sz w:val="28"/>
          <w:szCs w:val="28"/>
        </w:rPr>
        <w:t xml:space="preserve">同志们，在座的都是政府的“内阁”，是江夏的精英，政府工作搞得好不好，关键靠的是大家，希望同志们在新的一年里，以崭新的精神面貌，以高昂的斗志投身到工作之中，在各自的岗位上干出新的成绩。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2024-09-20T18:46:15+08:00</dcterms:created>
  <dcterms:modified xsi:type="dcterms:W3CDTF">2024-09-20T18:46:15+08:00</dcterms:modified>
</cp:coreProperties>
</file>

<file path=docProps/custom.xml><?xml version="1.0" encoding="utf-8"?>
<Properties xmlns="http://schemas.openxmlformats.org/officeDocument/2006/custom-properties" xmlns:vt="http://schemas.openxmlformats.org/officeDocument/2006/docPropsVTypes"/>
</file>