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冷却塔安全操作保证书</w:t>
      </w:r>
      <w:bookmarkEnd w:id="1"/>
    </w:p>
    <w:p>
      <w:pPr>
        <w:jc w:val="center"/>
        <w:spacing w:before="0" w:after="450"/>
      </w:pPr>
      <w:r>
        <w:rPr>
          <w:rFonts w:ascii="Arial" w:hAnsi="Arial" w:eastAsia="Arial" w:cs="Arial"/>
          <w:color w:val="999999"/>
          <w:sz w:val="20"/>
          <w:szCs w:val="20"/>
        </w:rPr>
        <w:t xml:space="preserve">来源：网络  作者：夜色微凉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1． 上岗人员必须正确穿戴好劳动保护用品，女同志要将头发盘起，禁止带病或酒后上岗。2．上岗人员应熟悉该部分设备的工作原理、工艺流程、操作规程及运行参数。3．填料层及喷嘴因水垢、淤渣导致堵塞时，须确认拉闸停电挂牌后方可进行清除作业。4．冷却塔...</w:t>
      </w:r>
    </w:p>
    <w:p>
      <w:pPr>
        <w:ind w:left="0" w:right="0" w:firstLine="560"/>
        <w:spacing w:before="450" w:after="450" w:line="312" w:lineRule="auto"/>
      </w:pPr>
      <w:r>
        <w:rPr>
          <w:rFonts w:ascii="宋体" w:hAnsi="宋体" w:eastAsia="宋体" w:cs="宋体"/>
          <w:color w:val="000"/>
          <w:sz w:val="28"/>
          <w:szCs w:val="28"/>
        </w:rPr>
        <w:t xml:space="preserve">1． 上岗人员必须正确穿戴好劳动保护用品，女同志要将头发盘起，禁止带病或酒后上岗。</w:t>
      </w:r>
    </w:p>
    <w:p>
      <w:pPr>
        <w:ind w:left="0" w:right="0" w:firstLine="560"/>
        <w:spacing w:before="450" w:after="450" w:line="312" w:lineRule="auto"/>
      </w:pPr>
      <w:r>
        <w:rPr>
          <w:rFonts w:ascii="宋体" w:hAnsi="宋体" w:eastAsia="宋体" w:cs="宋体"/>
          <w:color w:val="000"/>
          <w:sz w:val="28"/>
          <w:szCs w:val="28"/>
        </w:rPr>
        <w:t xml:space="preserve">2．上岗人员应熟悉该部分设备的工作原理、工艺流程、操作规程及运行参数。</w:t>
      </w:r>
    </w:p>
    <w:p>
      <w:pPr>
        <w:ind w:left="0" w:right="0" w:firstLine="560"/>
        <w:spacing w:before="450" w:after="450" w:line="312" w:lineRule="auto"/>
      </w:pPr>
      <w:r>
        <w:rPr>
          <w:rFonts w:ascii="宋体" w:hAnsi="宋体" w:eastAsia="宋体" w:cs="宋体"/>
          <w:color w:val="000"/>
          <w:sz w:val="28"/>
          <w:szCs w:val="28"/>
        </w:rPr>
        <w:t xml:space="preserve">3．填料层及喷嘴因水垢、淤渣导致堵塞时，须确认拉闸停电挂牌后方可进行清除作业。</w:t>
      </w:r>
    </w:p>
    <w:p>
      <w:pPr>
        <w:ind w:left="0" w:right="0" w:firstLine="560"/>
        <w:spacing w:before="450" w:after="450" w:line="312" w:lineRule="auto"/>
      </w:pPr>
      <w:r>
        <w:rPr>
          <w:rFonts w:ascii="宋体" w:hAnsi="宋体" w:eastAsia="宋体" w:cs="宋体"/>
          <w:color w:val="000"/>
          <w:sz w:val="28"/>
          <w:szCs w:val="28"/>
        </w:rPr>
        <w:t xml:space="preserve">4．冷却塔出口冷却水温度超过50℃时应立即停机检查并进行处理。</w:t>
      </w:r>
    </w:p>
    <w:p>
      <w:pPr>
        <w:ind w:left="0" w:right="0" w:firstLine="560"/>
        <w:spacing w:before="450" w:after="450" w:line="312" w:lineRule="auto"/>
      </w:pPr>
      <w:r>
        <w:rPr>
          <w:rFonts w:ascii="宋体" w:hAnsi="宋体" w:eastAsia="宋体" w:cs="宋体"/>
          <w:color w:val="000"/>
          <w:sz w:val="28"/>
          <w:szCs w:val="28"/>
        </w:rPr>
        <w:t xml:space="preserve">5．冷却塔冷水槽内的水在每运转2个月或停窑检修时进行彻底更换，并对槽内进行清扫，以防止冷却塔的长期运转使冷却水浓缩从而防止冷却塔内部和设备冷却部位的腐蚀及水垢的形成。</w:t>
      </w:r>
    </w:p>
    <w:p>
      <w:pPr>
        <w:ind w:left="0" w:right="0" w:firstLine="560"/>
        <w:spacing w:before="450" w:after="450" w:line="312" w:lineRule="auto"/>
      </w:pPr>
      <w:r>
        <w:rPr>
          <w:rFonts w:ascii="宋体" w:hAnsi="宋体" w:eastAsia="宋体" w:cs="宋体"/>
          <w:color w:val="000"/>
          <w:sz w:val="28"/>
          <w:szCs w:val="28"/>
        </w:rPr>
        <w:t xml:space="preserve">6．风扇在运转前须仔细检查冷却塔内部及风扇叶片上有无异物并在用手可灵活盘动叶片的情况下（特别在风扇检修后及下雪后），如存在上述情况需予以清除，并确认润滑油位在正常油位之上后方可起动。风扇在运转过程中禁止人员进入冷却塔内部。</w:t>
      </w:r>
    </w:p>
    <w:p>
      <w:pPr>
        <w:ind w:left="0" w:right="0" w:firstLine="560"/>
        <w:spacing w:before="450" w:after="450" w:line="312" w:lineRule="auto"/>
      </w:pPr>
      <w:r>
        <w:rPr>
          <w:rFonts w:ascii="宋体" w:hAnsi="宋体" w:eastAsia="宋体" w:cs="宋体"/>
          <w:color w:val="000"/>
          <w:sz w:val="28"/>
          <w:szCs w:val="28"/>
        </w:rPr>
        <w:t xml:space="preserve">7 运行过程中发现减速机或电动机出现异常振动或异音时，应立即停机检查处理，在试运转无异常情况后方可进入正常运转。</w:t>
      </w:r>
    </w:p>
    <w:p>
      <w:pPr>
        <w:ind w:left="0" w:right="0" w:firstLine="560"/>
        <w:spacing w:before="450" w:after="450" w:line="312" w:lineRule="auto"/>
      </w:pPr>
      <w:r>
        <w:rPr>
          <w:rFonts w:ascii="宋体" w:hAnsi="宋体" w:eastAsia="宋体" w:cs="宋体"/>
          <w:color w:val="000"/>
          <w:sz w:val="28"/>
          <w:szCs w:val="28"/>
        </w:rPr>
        <w:t xml:space="preserve">8．运转过程中发现油位异常低下、油位计及配管漏油、油位非正常下降时应立即停机进行检查处理。</w:t>
      </w:r>
    </w:p>
    <w:p>
      <w:pPr>
        <w:ind w:left="0" w:right="0" w:firstLine="560"/>
        <w:spacing w:before="450" w:after="450" w:line="312" w:lineRule="auto"/>
      </w:pPr>
      <w:r>
        <w:rPr>
          <w:rFonts w:ascii="宋体" w:hAnsi="宋体" w:eastAsia="宋体" w:cs="宋体"/>
          <w:color w:val="000"/>
          <w:sz w:val="28"/>
          <w:szCs w:val="28"/>
        </w:rPr>
        <w:t xml:space="preserve">9．冷却水泵在起动前应确认冷水槽内水位、进、出口各阀门的开闭状态，并打开水泵上部排气孔进行排气，以上顺序完成后方可起动。</w:t>
      </w:r>
    </w:p>
    <w:p>
      <w:pPr>
        <w:ind w:left="0" w:right="0" w:firstLine="560"/>
        <w:spacing w:before="450" w:after="450" w:line="312" w:lineRule="auto"/>
      </w:pPr>
      <w:r>
        <w:rPr>
          <w:rFonts w:ascii="宋体" w:hAnsi="宋体" w:eastAsia="宋体" w:cs="宋体"/>
          <w:color w:val="000"/>
          <w:sz w:val="28"/>
          <w:szCs w:val="28"/>
        </w:rPr>
        <w:t xml:space="preserve">10．冷却水泵在运行过程中对前后轴盘根部水泄漏情况、机组振动、出口压力予以严密监视，出现异常时应与各专业人员联系停机（单机运转时可切换运行）进行检查处理；</w:t>
      </w:r>
    </w:p>
    <w:p>
      <w:pPr>
        <w:ind w:left="0" w:right="0" w:firstLine="560"/>
        <w:spacing w:before="450" w:after="450" w:line="312" w:lineRule="auto"/>
      </w:pPr>
      <w:r>
        <w:rPr>
          <w:rFonts w:ascii="宋体" w:hAnsi="宋体" w:eastAsia="宋体" w:cs="宋体"/>
          <w:color w:val="000"/>
          <w:sz w:val="28"/>
          <w:szCs w:val="28"/>
        </w:rPr>
        <w:t xml:space="preserve">11．冬季水泵停运时，应关闭水泵进、出口阀门，打开水泵上部排泄口放水。</w:t>
      </w:r>
    </w:p>
    <w:p>
      <w:pPr>
        <w:ind w:left="0" w:right="0" w:firstLine="560"/>
        <w:spacing w:before="450" w:after="450" w:line="312" w:lineRule="auto"/>
      </w:pPr>
      <w:r>
        <w:rPr>
          <w:rFonts w:ascii="宋体" w:hAnsi="宋体" w:eastAsia="宋体" w:cs="宋体"/>
          <w:color w:val="000"/>
          <w:sz w:val="28"/>
          <w:szCs w:val="28"/>
        </w:rPr>
        <w:t xml:space="preserve">为了更安全使用冷却塔，特制定本规程。</w:t>
      </w:r>
    </w:p>
    <w:p>
      <w:pPr>
        <w:ind w:left="0" w:right="0" w:firstLine="560"/>
        <w:spacing w:before="450" w:after="450" w:line="312" w:lineRule="auto"/>
      </w:pPr>
      <w:r>
        <w:rPr>
          <w:rFonts w:ascii="宋体" w:hAnsi="宋体" w:eastAsia="宋体" w:cs="宋体"/>
          <w:color w:val="000"/>
          <w:sz w:val="28"/>
          <w:szCs w:val="28"/>
        </w:rPr>
        <w:t xml:space="preserve">适用于冷却塔的操作。</w:t>
      </w:r>
    </w:p>
    <w:p>
      <w:pPr>
        <w:ind w:left="0" w:right="0" w:firstLine="560"/>
        <w:spacing w:before="450" w:after="450" w:line="312" w:lineRule="auto"/>
      </w:pPr>
      <w:r>
        <w:rPr>
          <w:rFonts w:ascii="宋体" w:hAnsi="宋体" w:eastAsia="宋体" w:cs="宋体"/>
          <w:color w:val="000"/>
          <w:sz w:val="28"/>
          <w:szCs w:val="28"/>
        </w:rPr>
        <w:t xml:space="preserve">A.吊装安装过程中，应确保设备不容损坏。</w:t>
      </w:r>
    </w:p>
    <w:p>
      <w:pPr>
        <w:ind w:left="0" w:right="0" w:firstLine="560"/>
        <w:spacing w:before="450" w:after="450" w:line="312" w:lineRule="auto"/>
      </w:pPr>
      <w:r>
        <w:rPr>
          <w:rFonts w:ascii="宋体" w:hAnsi="宋体" w:eastAsia="宋体" w:cs="宋体"/>
          <w:color w:val="000"/>
          <w:sz w:val="28"/>
          <w:szCs w:val="28"/>
        </w:rPr>
        <w:t xml:space="preserve">B.安装时应保证冷却塔轴心的垂直，塔体稳定、牢靠。</w:t>
      </w:r>
    </w:p>
    <w:p>
      <w:pPr>
        <w:ind w:left="0" w:right="0" w:firstLine="560"/>
        <w:spacing w:before="450" w:after="450" w:line="312" w:lineRule="auto"/>
      </w:pPr>
      <w:r>
        <w:rPr>
          <w:rFonts w:ascii="宋体" w:hAnsi="宋体" w:eastAsia="宋体" w:cs="宋体"/>
          <w:color w:val="000"/>
          <w:sz w:val="28"/>
          <w:szCs w:val="28"/>
        </w:rPr>
        <w:t xml:space="preserve">C.进出水管畅通无阻。使用管径应和冷却塔设计的水量相匹配。</w:t>
      </w:r>
    </w:p>
    <w:p>
      <w:pPr>
        <w:ind w:left="0" w:right="0" w:firstLine="560"/>
        <w:spacing w:before="450" w:after="450" w:line="312" w:lineRule="auto"/>
      </w:pPr>
      <w:r>
        <w:rPr>
          <w:rFonts w:ascii="宋体" w:hAnsi="宋体" w:eastAsia="宋体" w:cs="宋体"/>
          <w:color w:val="000"/>
          <w:sz w:val="28"/>
          <w:szCs w:val="28"/>
        </w:rPr>
        <w:t xml:space="preserve">D.在安装调试好后正常运行前，循环系统应更换清水两次。将锈水和污水排尽，以确保整个循环系统设备的正常使用，延长使用寿命。</w:t>
      </w:r>
    </w:p>
    <w:p>
      <w:pPr>
        <w:ind w:left="0" w:right="0" w:firstLine="560"/>
        <w:spacing w:before="450" w:after="450" w:line="312" w:lineRule="auto"/>
      </w:pPr>
      <w:r>
        <w:rPr>
          <w:rFonts w:ascii="宋体" w:hAnsi="宋体" w:eastAsia="宋体" w:cs="宋体"/>
          <w:color w:val="000"/>
          <w:sz w:val="28"/>
          <w:szCs w:val="28"/>
        </w:rPr>
        <w:t xml:space="preserve">A.清洗冷却塔入风口和处风口及底盆上的异物，用清水冲洗底盆，然后由排污管排出。</w:t>
      </w:r>
    </w:p>
    <w:p>
      <w:pPr>
        <w:ind w:left="0" w:right="0" w:firstLine="560"/>
        <w:spacing w:before="450" w:after="450" w:line="312" w:lineRule="auto"/>
      </w:pPr>
      <w:r>
        <w:rPr>
          <w:rFonts w:ascii="宋体" w:hAnsi="宋体" w:eastAsia="宋体" w:cs="宋体"/>
          <w:color w:val="000"/>
          <w:sz w:val="28"/>
          <w:szCs w:val="28"/>
        </w:rPr>
        <w:t xml:space="preserve">B.用手指缓慢旋转播水系统，进出播水管出水孔角度（出水孔角度与垂直面夹角为15度），以保证播水管运转平稳灵活。</w:t>
      </w:r>
    </w:p>
    <w:p>
      <w:pPr>
        <w:ind w:left="0" w:right="0" w:firstLine="560"/>
        <w:spacing w:before="450" w:after="450" w:line="312" w:lineRule="auto"/>
      </w:pPr>
      <w:r>
        <w:rPr>
          <w:rFonts w:ascii="宋体" w:hAnsi="宋体" w:eastAsia="宋体" w:cs="宋体"/>
          <w:color w:val="000"/>
          <w:sz w:val="28"/>
          <w:szCs w:val="28"/>
        </w:rPr>
        <w:t xml:space="preserve">C.间断性启动水泵，将管内空气排除，直到管道与底盘充满水为止。</w:t>
      </w:r>
    </w:p>
    <w:p>
      <w:pPr>
        <w:ind w:left="0" w:right="0" w:firstLine="560"/>
        <w:spacing w:before="450" w:after="450" w:line="312" w:lineRule="auto"/>
      </w:pPr>
      <w:r>
        <w:rPr>
          <w:rFonts w:ascii="宋体" w:hAnsi="宋体" w:eastAsia="宋体" w:cs="宋体"/>
          <w:color w:val="000"/>
          <w:sz w:val="28"/>
          <w:szCs w:val="28"/>
        </w:rPr>
        <w:t xml:space="preserve">D.检查风机末端与风筒内壁之间是否有足够间隙，并且其间隙应均匀，风机叶片角度应一致，避免运转时造成损坏。</w:t>
      </w:r>
    </w:p>
    <w:p>
      <w:pPr>
        <w:ind w:left="0" w:right="0" w:firstLine="560"/>
        <w:spacing w:before="450" w:after="450" w:line="312" w:lineRule="auto"/>
      </w:pPr>
      <w:r>
        <w:rPr>
          <w:rFonts w:ascii="宋体" w:hAnsi="宋体" w:eastAsia="宋体" w:cs="宋体"/>
          <w:color w:val="000"/>
          <w:sz w:val="28"/>
          <w:szCs w:val="28"/>
        </w:rPr>
        <w:t xml:space="preserve">E.检查电路是否正常，确认电路开关、保险装置、接线规格是否吻合电机规格，同时避免单项运转，以免电机烧坏。</w:t>
      </w:r>
    </w:p>
    <w:p>
      <w:pPr>
        <w:ind w:left="0" w:right="0" w:firstLine="560"/>
        <w:spacing w:before="450" w:after="450" w:line="312" w:lineRule="auto"/>
      </w:pPr>
      <w:r>
        <w:rPr>
          <w:rFonts w:ascii="宋体" w:hAnsi="宋体" w:eastAsia="宋体" w:cs="宋体"/>
          <w:color w:val="000"/>
          <w:sz w:val="28"/>
          <w:szCs w:val="28"/>
        </w:rPr>
        <w:t xml:space="preserve">F.检查运转部件是否转动灵活，如有问题应及时解决，以免造成严重后果。</w:t>
      </w:r>
    </w:p>
    <w:p>
      <w:pPr>
        <w:ind w:left="0" w:right="0" w:firstLine="560"/>
        <w:spacing w:before="450" w:after="450" w:line="312" w:lineRule="auto"/>
      </w:pPr>
      <w:r>
        <w:rPr>
          <w:rFonts w:ascii="宋体" w:hAnsi="宋体" w:eastAsia="宋体" w:cs="宋体"/>
          <w:color w:val="000"/>
          <w:sz w:val="28"/>
          <w:szCs w:val="28"/>
        </w:rPr>
        <w:t xml:space="preserve">A.空塔运行不加负载（不淋水）启动电机、风机，检查电机、风机是否运转正常，此时风机应为顺时针方向旋转（俯视），空载运行时间不超过10-15分钟。运行正常后，关闭电机。</w:t>
      </w:r>
    </w:p>
    <w:p>
      <w:pPr>
        <w:ind w:left="0" w:right="0" w:firstLine="560"/>
        <w:spacing w:before="450" w:after="450" w:line="312" w:lineRule="auto"/>
      </w:pPr>
      <w:r>
        <w:rPr>
          <w:rFonts w:ascii="宋体" w:hAnsi="宋体" w:eastAsia="宋体" w:cs="宋体"/>
          <w:color w:val="000"/>
          <w:sz w:val="28"/>
          <w:szCs w:val="28"/>
        </w:rPr>
        <w:t xml:space="preserve">B.打开进水阀，淋水运行，检查播水管旋转是否正常，播水是否均匀、进、出水是否畅通，调校浮球阀使水位达到适当位置，控制底盆水位，以保证不出现“抽空”现象。播水管旋转方向应为顺时针方向（俯视）。</w:t>
      </w:r>
    </w:p>
    <w:p>
      <w:pPr>
        <w:ind w:left="0" w:right="0" w:firstLine="560"/>
        <w:spacing w:before="450" w:after="450" w:line="312" w:lineRule="auto"/>
      </w:pPr>
      <w:r>
        <w:rPr>
          <w:rFonts w:ascii="宋体" w:hAnsi="宋体" w:eastAsia="宋体" w:cs="宋体"/>
          <w:color w:val="000"/>
          <w:sz w:val="28"/>
          <w:szCs w:val="28"/>
        </w:rPr>
        <w:t xml:space="preserve">C.检测电机实际电流值，不能大于电机额定电流值，大功率电机应加过载保护装置。</w:t>
      </w:r>
    </w:p>
    <w:p>
      <w:pPr>
        <w:ind w:left="0" w:right="0" w:firstLine="560"/>
        <w:spacing w:before="450" w:after="450" w:line="312" w:lineRule="auto"/>
      </w:pPr>
      <w:r>
        <w:rPr>
          <w:rFonts w:ascii="宋体" w:hAnsi="宋体" w:eastAsia="宋体" w:cs="宋体"/>
          <w:color w:val="000"/>
          <w:sz w:val="28"/>
          <w:szCs w:val="28"/>
        </w:rPr>
        <w:t xml:space="preserve">D.正常操作程序：冷却塔运行时，先启动水泵，再启动电机。3.4停机</w:t>
      </w:r>
    </w:p>
    <w:p>
      <w:pPr>
        <w:ind w:left="0" w:right="0" w:firstLine="560"/>
        <w:spacing w:before="450" w:after="450" w:line="312" w:lineRule="auto"/>
      </w:pPr>
      <w:r>
        <w:rPr>
          <w:rFonts w:ascii="宋体" w:hAnsi="宋体" w:eastAsia="宋体" w:cs="宋体"/>
          <w:color w:val="000"/>
          <w:sz w:val="28"/>
          <w:szCs w:val="28"/>
        </w:rPr>
        <w:t xml:space="preserve">A.正常操作程序：冷却塔停机时，先关闭风机，再关闭水泵。</w:t>
      </w:r>
    </w:p>
    <w:p>
      <w:pPr>
        <w:ind w:left="0" w:right="0" w:firstLine="560"/>
        <w:spacing w:before="450" w:after="450" w:line="312" w:lineRule="auto"/>
      </w:pPr>
      <w:r>
        <w:rPr>
          <w:rFonts w:ascii="宋体" w:hAnsi="宋体" w:eastAsia="宋体" w:cs="宋体"/>
          <w:color w:val="000"/>
          <w:sz w:val="28"/>
          <w:szCs w:val="28"/>
        </w:rPr>
        <w:t xml:space="preserve">A.保持塔内清洁，应进行塔内部清扫，开启排污口，排水直至没有残留为止。</w:t>
      </w:r>
    </w:p>
    <w:p>
      <w:pPr>
        <w:ind w:left="0" w:right="0" w:firstLine="560"/>
        <w:spacing w:before="450" w:after="450" w:line="312" w:lineRule="auto"/>
      </w:pPr>
      <w:r>
        <w:rPr>
          <w:rFonts w:ascii="宋体" w:hAnsi="宋体" w:eastAsia="宋体" w:cs="宋体"/>
          <w:color w:val="000"/>
          <w:sz w:val="28"/>
          <w:szCs w:val="28"/>
        </w:rPr>
        <w:t xml:space="preserve">B.检查螺栓是否有松动及皮带松紧状况，及时紧固。</w:t>
      </w:r>
    </w:p>
    <w:p>
      <w:pPr>
        <w:ind w:left="0" w:right="0" w:firstLine="560"/>
        <w:spacing w:before="450" w:after="450" w:line="312" w:lineRule="auto"/>
      </w:pPr>
      <w:r>
        <w:rPr>
          <w:rFonts w:ascii="宋体" w:hAnsi="宋体" w:eastAsia="宋体" w:cs="宋体"/>
          <w:color w:val="000"/>
          <w:sz w:val="28"/>
          <w:szCs w:val="28"/>
        </w:rPr>
        <w:t xml:space="preserve">1.1《电力建设安全工作规程》DL5009.1-20xx；</w:t>
      </w:r>
    </w:p>
    <w:p>
      <w:pPr>
        <w:ind w:left="0" w:right="0" w:firstLine="560"/>
        <w:spacing w:before="450" w:after="450" w:line="312" w:lineRule="auto"/>
      </w:pPr>
      <w:r>
        <w:rPr>
          <w:rFonts w:ascii="宋体" w:hAnsi="宋体" w:eastAsia="宋体" w:cs="宋体"/>
          <w:color w:val="000"/>
          <w:sz w:val="28"/>
          <w:szCs w:val="28"/>
        </w:rPr>
        <w:t xml:space="preserve">1.2华能大庆4000m2冷却塔塔筒及爬梯建筑工程施工图； 1.3已批准的冷却塔施工组织设计；</w:t>
      </w:r>
    </w:p>
    <w:p>
      <w:pPr>
        <w:ind w:left="0" w:right="0" w:firstLine="560"/>
        <w:spacing w:before="450" w:after="450" w:line="312" w:lineRule="auto"/>
      </w:pPr>
      <w:r>
        <w:rPr>
          <w:rFonts w:ascii="宋体" w:hAnsi="宋体" w:eastAsia="宋体" w:cs="宋体"/>
          <w:color w:val="000"/>
          <w:sz w:val="28"/>
          <w:szCs w:val="28"/>
        </w:rPr>
        <w:t xml:space="preserve">1.4已批准的冷却塔筒壁施工作业指导书。 1.5国家有关安全、卫生规范、规程规定。</w:t>
      </w:r>
    </w:p>
    <w:p>
      <w:pPr>
        <w:ind w:left="0" w:right="0" w:firstLine="560"/>
        <w:spacing w:before="450" w:after="450" w:line="312" w:lineRule="auto"/>
      </w:pPr>
      <w:r>
        <w:rPr>
          <w:rFonts w:ascii="宋体" w:hAnsi="宋体" w:eastAsia="宋体" w:cs="宋体"/>
          <w:color w:val="000"/>
          <w:sz w:val="28"/>
          <w:szCs w:val="28"/>
        </w:rPr>
        <w:t xml:space="preserve">2、高处作业人员的要求，年龄18周岁至50周岁，经三级安全教育考试合格，经身体检查没有高血压病、心率正常，符合高处作业。</w:t>
      </w:r>
    </w:p>
    <w:p>
      <w:pPr>
        <w:ind w:left="0" w:right="0" w:firstLine="560"/>
        <w:spacing w:before="450" w:after="450" w:line="312" w:lineRule="auto"/>
      </w:pPr>
      <w:r>
        <w:rPr>
          <w:rFonts w:ascii="宋体" w:hAnsi="宋体" w:eastAsia="宋体" w:cs="宋体"/>
          <w:color w:val="000"/>
          <w:sz w:val="28"/>
          <w:szCs w:val="28"/>
        </w:rPr>
        <w:t xml:space="preserve">拆卸加减丝-拆卸三角架连接横杆-拆卸三角架支撑杆-拆卸三角架-拆卸模板-安装模板-安装三角架-安装连接杆-安装支撑杆-安装加减丝-拆卸上返安装安全围栏-放开底部安全网-上返吊蓝挂好-上返吊蓝跳板-上部提拉安全网挂好-挂底部安全网。重复作业。</w:t>
      </w:r>
    </w:p>
    <w:p>
      <w:pPr>
        <w:ind w:left="0" w:right="0" w:firstLine="560"/>
        <w:spacing w:before="450" w:after="450" w:line="312" w:lineRule="auto"/>
      </w:pPr>
      <w:r>
        <w:rPr>
          <w:rFonts w:ascii="宋体" w:hAnsi="宋体" w:eastAsia="宋体" w:cs="宋体"/>
          <w:color w:val="000"/>
          <w:sz w:val="28"/>
          <w:szCs w:val="28"/>
        </w:rPr>
        <w:t xml:space="preserve">4.1里外返模时，四人一组。分四组从四个作业面顺时针或逆时针方向开始拆卸、安装三角架，模板。</w:t>
      </w:r>
    </w:p>
    <w:p>
      <w:pPr>
        <w:ind w:left="0" w:right="0" w:firstLine="560"/>
        <w:spacing w:before="450" w:after="450" w:line="312" w:lineRule="auto"/>
      </w:pPr>
      <w:r>
        <w:rPr>
          <w:rFonts w:ascii="宋体" w:hAnsi="宋体" w:eastAsia="宋体" w:cs="宋体"/>
          <w:color w:val="000"/>
          <w:sz w:val="28"/>
          <w:szCs w:val="28"/>
        </w:rPr>
        <w:t xml:space="preserve">4.2拆卸、安装三角架和模板前，上部平台作业人员将安全带挂在旁边的筒壁钢筋上，翻开平台走台板放于不影响作业的位置；用两根遛绳一端固定一个铁钩，一端系在上部稳固处。</w:t>
      </w:r>
    </w:p>
    <w:p>
      <w:pPr>
        <w:ind w:left="0" w:right="0" w:firstLine="560"/>
        <w:spacing w:before="450" w:after="450" w:line="312" w:lineRule="auto"/>
      </w:pPr>
      <w:r>
        <w:rPr>
          <w:rFonts w:ascii="宋体" w:hAnsi="宋体" w:eastAsia="宋体" w:cs="宋体"/>
          <w:color w:val="000"/>
          <w:sz w:val="28"/>
          <w:szCs w:val="28"/>
        </w:rPr>
        <w:t xml:space="preserve">4.3下部作业人员通过翻开的走台板处，顺着筒壁模板下到底部吊蓝作业面，将安全带挂到吊蓝的上部小横梁处。</w:t>
      </w:r>
    </w:p>
    <w:p>
      <w:pPr>
        <w:ind w:left="0" w:right="0" w:firstLine="560"/>
        <w:spacing w:before="450" w:after="450" w:line="312" w:lineRule="auto"/>
      </w:pPr>
      <w:r>
        <w:rPr>
          <w:rFonts w:ascii="宋体" w:hAnsi="宋体" w:eastAsia="宋体" w:cs="宋体"/>
          <w:color w:val="000"/>
          <w:sz w:val="28"/>
          <w:szCs w:val="28"/>
        </w:rPr>
        <w:t xml:space="preserve">4.4下部作业人员接过两根遛绳一端的铁钩，挂到三角架平杆上，拆卸下三角架的固定螺栓，将三角架从平台开口处提拉到上部平台，立靠到平台安全护栏处放稳；再将遛绳放下挂到模板的预留孔上；底部作业人员开始松动模板，上部作业人员将模板提拉到上部立靠到三角上。重复作业。</w:t>
      </w:r>
    </w:p>
    <w:p>
      <w:pPr>
        <w:ind w:left="0" w:right="0" w:firstLine="560"/>
        <w:spacing w:before="450" w:after="450" w:line="312" w:lineRule="auto"/>
      </w:pPr>
      <w:r>
        <w:rPr>
          <w:rFonts w:ascii="宋体" w:hAnsi="宋体" w:eastAsia="宋体" w:cs="宋体"/>
          <w:color w:val="000"/>
          <w:sz w:val="28"/>
          <w:szCs w:val="28"/>
        </w:rPr>
        <w:t xml:space="preserve">4.5拆卸连接杆和支撑杆时，作业人员安全带挂在三角架上。将拆卸下的连接杆、支撑杆、加减丝，经平台预留口上传给上部配合的作业人员，上部作业人员将安全带挂到身后的筒壁钢筋上。</w:t>
      </w:r>
    </w:p>
    <w:p>
      <w:pPr>
        <w:ind w:left="0" w:right="0" w:firstLine="560"/>
        <w:spacing w:before="450" w:after="450" w:line="312" w:lineRule="auto"/>
      </w:pPr>
      <w:r>
        <w:rPr>
          <w:rFonts w:ascii="宋体" w:hAnsi="宋体" w:eastAsia="宋体" w:cs="宋体"/>
          <w:color w:val="000"/>
          <w:sz w:val="28"/>
          <w:szCs w:val="28"/>
        </w:rPr>
        <w:t xml:space="preserve">4.6上返安全围栏和安全网时，作业人员的安全带挂在第一层三角架上，顶部作业人员用钢筋钩，钩住安全网的上部边线，由下部作业人员配合返上挂好。</w:t>
      </w:r>
    </w:p>
    <w:p>
      <w:pPr>
        <w:ind w:left="0" w:right="0" w:firstLine="560"/>
        <w:spacing w:before="450" w:after="450" w:line="312" w:lineRule="auto"/>
      </w:pPr>
      <w:r>
        <w:rPr>
          <w:rFonts w:ascii="宋体" w:hAnsi="宋体" w:eastAsia="宋体" w:cs="宋体"/>
          <w:color w:val="000"/>
          <w:sz w:val="28"/>
          <w:szCs w:val="28"/>
        </w:rPr>
        <w:t xml:space="preserve">4.7返吊蓝前，作业人员分别站到吊蓝两端，将安全带挂到上部三角架上，放开底部安全网，抽出第一空跳板，将悬空的吊蓝拆卸向上返一层挂好，放置好跳板一侧作业人员站到上部吊蓝安全带挂到上面三角架上，待上部安全网返上挂好后挂好底部安全网。重复作业。</w:t>
      </w:r>
    </w:p>
    <w:p>
      <w:pPr>
        <w:ind w:left="0" w:right="0" w:firstLine="560"/>
        <w:spacing w:before="450" w:after="450" w:line="312" w:lineRule="auto"/>
      </w:pPr>
      <w:r>
        <w:rPr>
          <w:rFonts w:ascii="宋体" w:hAnsi="宋体" w:eastAsia="宋体" w:cs="宋体"/>
          <w:color w:val="000"/>
          <w:sz w:val="28"/>
          <w:szCs w:val="28"/>
        </w:rPr>
        <w:t xml:space="preserve">5.1为保证上部平台作业人员的安全，防止发生高处坠落，在上部平台的每榀三角架平杆外端焊接一个高10~15mm圆钢立柱,作为安装高120mm安全防护栏杆的固定点，在每根立杆的一侧上焊接三道铁环固定铁链，另一侧焊接三道开口铁钩，用于连接另一组防护立杆形成闭合，三道铁链拉平挂全，使安全防护围栏连成一体保证稳固性。</w:t>
      </w:r>
    </w:p>
    <w:p>
      <w:pPr>
        <w:ind w:left="0" w:right="0" w:firstLine="560"/>
        <w:spacing w:before="450" w:after="450" w:line="312" w:lineRule="auto"/>
      </w:pPr>
      <w:r>
        <w:rPr>
          <w:rFonts w:ascii="宋体" w:hAnsi="宋体" w:eastAsia="宋体" w:cs="宋体"/>
          <w:color w:val="000"/>
          <w:sz w:val="28"/>
          <w:szCs w:val="28"/>
        </w:rPr>
        <w:t xml:space="preserve">5.2为保证模板拆卸和安装作业时作业人员安全，在上部平台外侧一端至吊蓝里侧高30mm处，悬挂兜底安全网。外侧吊蓝底部与筒壁之间靠严，内侧吊蓝挂到三角架平杆根部，与筒壁保持最小间距。</w:t>
      </w:r>
    </w:p>
    <w:p>
      <w:pPr>
        <w:ind w:left="0" w:right="0" w:firstLine="560"/>
        <w:spacing w:before="450" w:after="450" w:line="312" w:lineRule="auto"/>
      </w:pPr>
      <w:r>
        <w:rPr>
          <w:rFonts w:ascii="宋体" w:hAnsi="宋体" w:eastAsia="宋体" w:cs="宋体"/>
          <w:color w:val="000"/>
          <w:sz w:val="28"/>
          <w:szCs w:val="28"/>
        </w:rPr>
        <w:t xml:space="preserve">5.3在内外吊蓝内作业人员，安全带挂在吊蓝上。移动过程中前进到两吊蓝中部时站稳后，回身摘下安全带挂钩，换手将安全带挂到前进方的吊蓝上，继续前进，重复动作。</w:t>
      </w:r>
    </w:p>
    <w:p>
      <w:pPr>
        <w:ind w:left="0" w:right="0" w:firstLine="560"/>
        <w:spacing w:before="450" w:after="450" w:line="312" w:lineRule="auto"/>
      </w:pPr>
      <w:r>
        <w:rPr>
          <w:rFonts w:ascii="宋体" w:hAnsi="宋体" w:eastAsia="宋体" w:cs="宋体"/>
          <w:color w:val="000"/>
          <w:sz w:val="28"/>
          <w:szCs w:val="28"/>
        </w:rPr>
        <w:t xml:space="preserve">5.4每次返模拆卸安装施工作业完成后，例行检查发现安全围栏有损坏的立即修复、更换，安全网出现断绳现象立即修复补洞。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2024-11-10T20:47:29+08:00</dcterms:created>
  <dcterms:modified xsi:type="dcterms:W3CDTF">2024-11-10T20:47:29+08:00</dcterms:modified>
</cp:coreProperties>
</file>

<file path=docProps/custom.xml><?xml version="1.0" encoding="utf-8"?>
<Properties xmlns="http://schemas.openxmlformats.org/officeDocument/2006/custom-properties" xmlns:vt="http://schemas.openxmlformats.org/officeDocument/2006/docPropsVTypes"/>
</file>