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个人企业员工工作总结例文(五篇)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个人企业员工工作总结例文篇1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xxx行以下三方面的简要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4"/>
          <w:szCs w:val="34"/>
          <w:b w:val="1"/>
          <w:bCs w:val="1"/>
        </w:rPr>
        <w:t xml:space="preserve">个人企业员工工作总结例文篇2</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个人企业员工工作总结例文篇3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热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辉煌。</w:t>
      </w:r>
    </w:p>
    <w:p>
      <w:pPr>
        <w:ind w:left="0" w:right="0" w:firstLine="560"/>
        <w:spacing w:before="450" w:after="450" w:line="312" w:lineRule="auto"/>
      </w:pPr>
      <w:r>
        <w:rPr>
          <w:rFonts w:ascii="黑体" w:hAnsi="黑体" w:eastAsia="黑体" w:cs="黑体"/>
          <w:color w:val="000000"/>
          <w:sz w:val="34"/>
          <w:szCs w:val="34"/>
          <w:b w:val="1"/>
          <w:bCs w:val="1"/>
        </w:rPr>
        <w:t xml:space="preserve">个人企业员工工作总结例文篇4</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个人企业员工工作总结例文篇5</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2024-10-03T05:34:55+08:00</dcterms:created>
  <dcterms:modified xsi:type="dcterms:W3CDTF">2024-10-03T05:34:55+08:00</dcterms:modified>
</cp:coreProperties>
</file>

<file path=docProps/custom.xml><?xml version="1.0" encoding="utf-8"?>
<Properties xmlns="http://schemas.openxmlformats.org/officeDocument/2006/custom-properties" xmlns:vt="http://schemas.openxmlformats.org/officeDocument/2006/docPropsVTypes"/>
</file>