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最新幼儿教师个人校本培训总结 教师个人校本培训总结(三篇)</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幼儿教师个人校本培训总结 教师个人校本培训总结篇一</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幼儿教师个人校本培训总结 教师个人校本培训总结篇二</w:t>
      </w:r>
    </w:p>
    <w:p>
      <w:pPr>
        <w:ind w:left="0" w:right="0" w:firstLine="560"/>
        <w:spacing w:before="450" w:after="450" w:line="312" w:lineRule="auto"/>
      </w:pPr>
      <w:r>
        <w:rPr>
          <w:rFonts w:ascii="宋体" w:hAnsi="宋体" w:eastAsia="宋体" w:cs="宋体"/>
          <w:color w:val="000"/>
          <w:sz w:val="28"/>
          <w:szCs w:val="28"/>
        </w:rPr>
        <w:t xml:space="preserve">教学是教师本职的工作，校本培训的根本着力点就是提高受培训教师的师德素养和教育教学业务能力，为提高学校教育工作质量奠定基础。这次为期2天的暑期校本培训，学校从轻负担高效能、基本功技能提高训练、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二、在反思中进取：</w:t>
      </w:r>
    </w:p>
    <w:p>
      <w:pPr>
        <w:ind w:left="0" w:right="0" w:firstLine="560"/>
        <w:spacing w:before="450" w:after="450" w:line="312" w:lineRule="auto"/>
      </w:pPr>
      <w:r>
        <w:rPr>
          <w:rFonts w:ascii="宋体" w:hAnsi="宋体" w:eastAsia="宋体" w:cs="宋体"/>
          <w:color w:val="000"/>
          <w:sz w:val="28"/>
          <w:szCs w:val="28"/>
        </w:rPr>
        <w:t xml:space="preserve">国心理学家波斯纳认为：没有反思的经验是狭隘的经验，至多只能是肤浅的知识。他说，如果一个教师仅仅满足于获得的经验，而不对经验进行深入地反思，那么，即使是有20年的教学经验，也许只是一年工作的20次重复。因此，现在的教学更注重反思的实效性。作为一名小学教师，努力把学习的理论知识转化 https:/// 为实践动能，使之有效地指导教学工作的同时，我们也不能忘了要时时反思。通过校本培训，我学会了变换角度审视自己的教育教学工作，在新理念的引领下，不断反思、调整自己；在进行微格教学片段、无生上课时，我都认真地准备，精心设计。上完课后，我都认真地进行了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扎实的教学常规是作为一线教师最基础的工作。为此，对照教师工作常规守则，我认认真真做好每项工作。备课是上好课的前提，是提高课堂教学质量的保障。虽然备课是电子稿，但这只是别人的适合别的班的学生的教学设计，是否适合本班学生，作为教师的我，不能实行“拿来主义”。因此，每次课前我都根据学生实际水平，借鉴他们好的教学环节，进行大面积的修改。上课面对全体，使每位学生都能参与课堂是老师的要求。所以在课堂上我很关注优生、中等生和学困生的课堂参与情况，对他们的要求有所不同。对于那些思想不集中，爱做小动作的学生，稍微难一点的问题，他们也不会回答，他们举手很少，甚至不举手，沉浸在自己的世界里。针对这种现象，我不会因为他们不举手就不请他们回答问题，而是经常请他们回答比较简单的问题，或重复别人的答案，让他们在课堂上能经常参与其中，减少思想不集中的情况。对于优生，我总是把一些难的问题留给他们。中等生是最容易被忽视的，在课堂上我给他们一定的机会。课堂上我尽量做到让每一位学生都参与进来。从学生的作业中最能体现一堂课的成功与失败，也最能体现学生是否认真在学习。所以，每次的作业我都很认真批改。对于一些粗心错的同学，我便在作业本上写上“你好粗心哦”，对于有进步的学生，我便在旁边写一些鼓励性的评语。如；你有进步了；今天的作业做的真棒，每天都这样你的成绩马上就上来了等等。对于不懂的学生，我对他们进行面对面的辅导。对于态度极差，书写很差的学生，我会严厉地批评，让他们重写。</w:t>
      </w:r>
    </w:p>
    <w:p>
      <w:pPr>
        <w:ind w:left="0" w:right="0" w:firstLine="560"/>
        <w:spacing w:before="450" w:after="450" w:line="312" w:lineRule="auto"/>
      </w:pPr>
      <w:r>
        <w:rPr>
          <w:rFonts w:ascii="宋体" w:hAnsi="宋体" w:eastAsia="宋体" w:cs="宋体"/>
          <w:color w:val="000"/>
          <w:sz w:val="28"/>
          <w:szCs w:val="28"/>
        </w:rPr>
        <w:t xml:space="preserve">三、专家指导撰写案例：</w:t>
      </w:r>
    </w:p>
    <w:p>
      <w:pPr>
        <w:ind w:left="0" w:right="0" w:firstLine="560"/>
        <w:spacing w:before="450" w:after="450" w:line="312" w:lineRule="auto"/>
      </w:pPr>
      <w:r>
        <w:rPr>
          <w:rFonts w:ascii="宋体" w:hAnsi="宋体" w:eastAsia="宋体" w:cs="宋体"/>
          <w:color w:val="000"/>
          <w:sz w:val="28"/>
          <w:szCs w:val="28"/>
        </w:rPr>
        <w:t xml:space="preserve">教学科研是每位老师必走之路。老师们都感觉到现在做老师好难，要教好学生，首先老师自己要不断的学习，不断的`反思。为此，学校特意聘请了专家给我们指导“如何撰写教学案例”。在专家指导后，我们才更清楚的了解到该怎样写案例，怎样的案例值得写。</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在今后的教育教学工作中，我将努力改善自身，不断学习先进的教学理念，不断反思，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幼儿教师个人校本培训总结 教师个人校本培训总结篇三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2024-10-03T05:35:33+08:00</dcterms:created>
  <dcterms:modified xsi:type="dcterms:W3CDTF">2024-10-03T05:35:33+08:00</dcterms:modified>
</cp:coreProperties>
</file>

<file path=docProps/custom.xml><?xml version="1.0" encoding="utf-8"?>
<Properties xmlns="http://schemas.openxmlformats.org/officeDocument/2006/custom-properties" xmlns:vt="http://schemas.openxmlformats.org/officeDocument/2006/docPropsVTypes"/>
</file>