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保险销售工作总结</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尊敬的领导和同志们：　　大家好!　　我于200*年6月任个人业务部经理，两年来，在省公司党委、总经理室的正确领导下，在机关各处室、市分公司的大力支持下，较好地完成了各项工作任务，保险公司个人业务经理总结(述职报告)。在业务发展、队伍管理...</w:t>
      </w:r>
    </w:p>
    <w:p>
      <w:pPr>
        <w:ind w:left="0" w:right="0" w:firstLine="560"/>
        <w:spacing w:before="450" w:after="450" w:line="312" w:lineRule="auto"/>
      </w:pPr>
      <w:r>
        <w:rPr>
          <w:rFonts w:ascii="宋体" w:hAnsi="宋体" w:eastAsia="宋体" w:cs="宋体"/>
          <w:color w:val="000"/>
          <w:sz w:val="28"/>
          <w:szCs w:val="28"/>
        </w:rPr>
        <w:t xml:space="preserve">　　尊敬的领导和同志们：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于200*年6月任个人业务部经理，两年来，在省公司党委、总经理室的正确领导下，在机关各处室、市分公司的大力支持下，较好地完成了各项工作任务，保险公司个人业务经理总结(述职报告)。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　　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　　两年来无论工作多么繁忙，没有放松政治和业务理论学习。一方面积极参加省公司组织的各种政治学习活动，同时主动学习江总书记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　　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　　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2、做好推动。业务计划能否落实，关键在推动。两年来先后组织实施了八个重大的业务推动活动，都达到了很好的业务推动效果。200*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200*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　　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　　队伍管理工作是个人业务工作的又一项中心工作之一。张总曾经指出：抓队伍就是抓业务。两年来在队伍管理问题上煞费了心思。200*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年6月，根据市地的工作情况和全系统一年多的思想和制度的准备和成熟情况，省公司下发文件，果断废止了各市地自行的\"基本法\",到2024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3、规范行为、赏罚分明：队伍稳定不能一味迁就姑息，一方面正确引导，下发了业务员行为操守和违规违纪处罚办法;一方面又对于不良行为坚决进行处理。特别在200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　　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　　两年来，教育训练始终处于业务发展的前沿，支持着业务发展和队伍管理。一是组训队伍的培训。至今不能忘记的是200*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　　五、抓好几项大的基础工作。</w:t>
      </w:r>
    </w:p>
    <w:p>
      <w:pPr>
        <w:ind w:left="0" w:right="0" w:firstLine="560"/>
        <w:spacing w:before="450" w:after="450" w:line="312" w:lineRule="auto"/>
      </w:pPr>
      <w:r>
        <w:rPr>
          <w:rFonts w:ascii="宋体" w:hAnsi="宋体" w:eastAsia="宋体" w:cs="宋体"/>
          <w:color w:val="000"/>
          <w:sz w:val="28"/>
          <w:szCs w:val="28"/>
        </w:rPr>
        <w:t xml:space="preserve">　　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2024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　　六、新基本法的试点工作的成功，</w:t>
      </w:r>
    </w:p>
    <w:p>
      <w:pPr>
        <w:ind w:left="0" w:right="0" w:firstLine="560"/>
        <w:spacing w:before="450" w:after="450" w:line="312" w:lineRule="auto"/>
      </w:pPr>
      <w:r>
        <w:rPr>
          <w:rFonts w:ascii="宋体" w:hAnsi="宋体" w:eastAsia="宋体" w:cs="宋体"/>
          <w:color w:val="000"/>
          <w:sz w:val="28"/>
          <w:szCs w:val="28"/>
        </w:rPr>
        <w:t xml:space="preserve">　　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　　七、开好了两个大会。一是200*年的\"双过半\"和今年5月份首届高峰会的成功召开，为业务发展和队伍管理起到典范作用。两会的影响力，将持续激励团队和管理者的士气和信心，进而推动生产力的不断提升。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　　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　　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　　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2024-10-06T14:40:00+08:00</dcterms:created>
  <dcterms:modified xsi:type="dcterms:W3CDTF">2024-10-06T14:40:00+08:00</dcterms:modified>
</cp:coreProperties>
</file>

<file path=docProps/custom.xml><?xml version="1.0" encoding="utf-8"?>
<Properties xmlns="http://schemas.openxmlformats.org/officeDocument/2006/custom-properties" xmlns:vt="http://schemas.openxmlformats.org/officeDocument/2006/docPropsVTypes"/>
</file>