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2024年建筑施工安全生产检查工作总结</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迎接和庆祝祖国60年华诞坚决遏制国庆节期间重(特)大建筑施工安全事故的发生保障人民生命财产安全切实把我区建筑施工项目控制在安全状态让广大群众过一个安宁祥和的国庆节按照省安委办召开的全省安全生产大检查动员部署电视电话会议的精神以及××市建设...</w:t>
      </w:r>
    </w:p>
    <w:p>
      <w:pPr>
        <w:ind w:left="0" w:right="0" w:firstLine="560"/>
        <w:spacing w:before="450" w:after="450" w:line="312" w:lineRule="auto"/>
      </w:pPr>
      <w:r>
        <w:rPr>
          <w:rFonts w:ascii="宋体" w:hAnsi="宋体" w:eastAsia="宋体" w:cs="宋体"/>
          <w:color w:val="000"/>
          <w:sz w:val="28"/>
          <w:szCs w:val="28"/>
        </w:rPr>
        <w:t xml:space="preserve">为迎接和庆祝祖国60年华诞坚决遏制国庆节期间重(特)大建筑施工安全事故的发生保障人民生命财产安全切实把我区建筑施工项目控制在安全状态让广大群众过一个安宁祥和的国庆节按照省安委办召开的全省安全生产大检查动员部署电视电话会议的精神以及××市建设局关于印发《××市2024年国庆、中秋节前建筑安全生产大检查工实施方案》的通知(丽建[2024]106号)件精神我局对我区属8个建筑施工工地进行了全面安全生产大检查现将此次检查工汇报</w:t>
      </w:r>
    </w:p>
    <w:p>
      <w:pPr>
        <w:ind w:left="0" w:right="0" w:firstLine="560"/>
        <w:spacing w:before="450" w:after="450" w:line="312" w:lineRule="auto"/>
      </w:pPr>
      <w:r>
        <w:rPr>
          <w:rFonts w:ascii="宋体" w:hAnsi="宋体" w:eastAsia="宋体" w:cs="宋体"/>
          <w:color w:val="000"/>
          <w:sz w:val="28"/>
          <w:szCs w:val="28"/>
        </w:rPr>
        <w:t xml:space="preserve">一、加强组织领导确保安全生产工落到实处为进一步加强安全生产监管督查力度杜绝各类建筑施工安全事故的发生我局成立国庆期间建筑施工安全生产检查领导机构检查组由山群副局长任组长建管股股长叶军、质监站站长向丽明、监察队队长肖信道任副组长成员由建设局质监站、建管股等有关同志组成。</w:t>
      </w:r>
    </w:p>
    <w:p>
      <w:pPr>
        <w:ind w:left="0" w:right="0" w:firstLine="560"/>
        <w:spacing w:before="450" w:after="450" w:line="312" w:lineRule="auto"/>
      </w:pPr>
      <w:r>
        <w:rPr>
          <w:rFonts w:ascii="宋体" w:hAnsi="宋体" w:eastAsia="宋体" w:cs="宋体"/>
          <w:color w:val="000"/>
          <w:sz w:val="28"/>
          <w:szCs w:val="28"/>
        </w:rPr>
        <w:t xml:space="preserve">二、 检查范围：在建的公共建筑、市政基础设施和住宅工程其中住宅工程检查的重点是各类保障性住房。</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(二)深入开展防范重、特大施工事故工情况。</w:t>
      </w:r>
    </w:p>
    <w:p>
      <w:pPr>
        <w:ind w:left="0" w:right="0" w:firstLine="560"/>
        <w:spacing w:before="450" w:after="450" w:line="312" w:lineRule="auto"/>
      </w:pPr>
      <w:r>
        <w:rPr>
          <w:rFonts w:ascii="宋体" w:hAnsi="宋体" w:eastAsia="宋体" w:cs="宋体"/>
          <w:color w:val="000"/>
          <w:sz w:val="28"/>
          <w:szCs w:val="28"/>
        </w:rPr>
        <w:t xml:space="preserve">1、针对第三季度和国庆、中秋两节期间安全生产的特点加大安全生产监督和安全检查力度情况;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2、开展专项治：“防高坠、防坍塌”和建筑施工起重机械安全使用的专项治情况;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3、排查事故隐患和薄弱环节对查出事故隐患登记造册专人负责和落实改情况;</w:t>
      </w:r>
    </w:p>
    <w:p>
      <w:pPr>
        <w:ind w:left="0" w:right="0" w:firstLine="560"/>
        <w:spacing w:before="450" w:after="450" w:line="312" w:lineRule="auto"/>
      </w:pPr>
      <w:r>
        <w:rPr>
          <w:rFonts w:ascii="宋体" w:hAnsi="宋体" w:eastAsia="宋体" w:cs="宋体"/>
          <w:color w:val="000"/>
          <w:sz w:val="28"/>
          <w:szCs w:val="28"/>
        </w:rPr>
        <w:t xml:space="preserve">(三)加强安全生产应急管工制定应急救援预案和组织演练情况。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(一)根据建筑施工安全检查标准的规定建筑材料、构件、料具要分门别类堆放齐建筑垃圾也要堆放齐但很多的施工工地建筑材料乱堆乱放建筑垃圾也乱堆没有设置安全通道一旦发生事故建筑工人很难疏散。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(二)部分施工企业未设计安全急救方案对突发事件措手不及未能及时进行安全救援。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(三)临时用电：现场电工对《施工现场临时用电安全技术规范》规范熟悉程度不够线路敷设不规范施工现场分电箱漏电保护器没有使用空气开关。</w:t>
      </w:r>
    </w:p>
    <w:p>
      <w:pPr>
        <w:ind w:left="0" w:right="0" w:firstLine="560"/>
        <w:spacing w:before="450" w:after="450" w:line="312" w:lineRule="auto"/>
      </w:pPr>
      <w:r>
        <w:rPr>
          <w:rFonts w:ascii="宋体" w:hAnsi="宋体" w:eastAsia="宋体" w:cs="宋体"/>
          <w:color w:val="000"/>
          <w:sz w:val="28"/>
          <w:szCs w:val="28"/>
        </w:rPr>
        <w:t xml:space="preserve">(四)安全管：企业对项目部安全生产监控力度不够部分企业出现以包带管现象;项目部现场专职安全员到位率低施工现场安全交底、安全教育、班组安全活动等制度落实不够。</w:t>
      </w:r>
    </w:p>
    <w:p>
      <w:pPr>
        <w:ind w:left="0" w:right="0" w:firstLine="560"/>
        <w:spacing w:before="450" w:after="450" w:line="312" w:lineRule="auto"/>
      </w:pPr>
      <w:r>
        <w:rPr>
          <w:rFonts w:ascii="宋体" w:hAnsi="宋体" w:eastAsia="宋体" w:cs="宋体"/>
          <w:color w:val="000"/>
          <w:sz w:val="28"/>
          <w:szCs w:val="28"/>
        </w:rPr>
        <w:t xml:space="preserve">(五)施工单位没有按照云南省建筑施工现场安全内业资料汇编中的要求做好安全资料。</w:t>
      </w:r>
    </w:p>
    <w:p>
      <w:pPr>
        <w:ind w:left="0" w:right="0" w:firstLine="560"/>
        <w:spacing w:before="450" w:after="450" w:line="312" w:lineRule="auto"/>
      </w:pPr>
      <w:r>
        <w:rPr>
          <w:rFonts w:ascii="宋体" w:hAnsi="宋体" w:eastAsia="宋体" w:cs="宋体"/>
          <w:color w:val="000"/>
          <w:sz w:val="28"/>
          <w:szCs w:val="28"/>
        </w:rPr>
        <w:t xml:space="preserve">(六)安全责任制的落实有待进一步加强安全责任制度、安全操规程只停留在口头上未落到实处。</w:t>
      </w:r>
    </w:p>
    <w:p>
      <w:pPr>
        <w:ind w:left="0" w:right="0" w:firstLine="560"/>
        <w:spacing w:before="450" w:after="450" w:line="312" w:lineRule="auto"/>
      </w:pPr>
      <w:r>
        <w:rPr>
          <w:rFonts w:ascii="宋体" w:hAnsi="宋体" w:eastAsia="宋体" w:cs="宋体"/>
          <w:color w:val="000"/>
          <w:sz w:val="28"/>
          <w:szCs w:val="28"/>
        </w:rPr>
        <w:t xml:space="preserve">针对以上问题我局已下发1份停工改通知书7份限期改通知书各工地改完毕后我局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五、 今后工计划</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(二)继续加强对安全生产工的领导明确职责落实责任建立健全安全各项规制度继续对签订责任状的单位落实情况进行跟踪督查进一步强化安全生产防范措施。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也关系到我区建筑业的健康发展我局一直以“三个代表”重要思想为指导坚持科学的发展观和正确的政绩观本着对党和人民高度负责的态度认真做好冬期安全生产检查工能做到执法必严违法必究从而确保我区建筑业健康稳定的发展不断提高党和政府的执政能力和为人民服务的水平为全面建设和谐××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2024-10-18T20:15:32+08:00</dcterms:created>
  <dcterms:modified xsi:type="dcterms:W3CDTF">2024-10-18T20:15:32+08:00</dcterms:modified>
</cp:coreProperties>
</file>

<file path=docProps/custom.xml><?xml version="1.0" encoding="utf-8"?>
<Properties xmlns="http://schemas.openxmlformats.org/officeDocument/2006/custom-properties" xmlns:vt="http://schemas.openxmlformats.org/officeDocument/2006/docPropsVTypes"/>
</file>