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2024年教职工集中培训心得体会(3篇)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教职工集中培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教职工集中培训心得体会篇一</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教职工集中培训心得体会篇二</w:t>
      </w:r>
    </w:p>
    <w:p>
      <w:pPr>
        <w:ind w:left="0" w:right="0" w:firstLine="560"/>
        <w:spacing w:before="450" w:after="450" w:line="312" w:lineRule="auto"/>
      </w:pPr>
      <w:r>
        <w:rPr>
          <w:rFonts w:ascii="宋体" w:hAnsi="宋体" w:eastAsia="宋体" w:cs="宋体"/>
          <w:color w:val="000"/>
          <w:sz w:val="28"/>
          <w:szCs w:val="28"/>
        </w:rPr>
        <w:t xml:space="preserve">工程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w:t>
      </w:r>
    </w:p>
    <w:p>
      <w:pPr>
        <w:ind w:left="0" w:right="0" w:firstLine="560"/>
        <w:spacing w:before="450" w:after="450" w:line="312" w:lineRule="auto"/>
      </w:pPr>
      <w:r>
        <w:rPr>
          <w:rFonts w:ascii="宋体" w:hAnsi="宋体" w:eastAsia="宋体" w:cs="宋体"/>
          <w:color w:val="000"/>
          <w:sz w:val="28"/>
          <w:szCs w:val="28"/>
        </w:rPr>
        <w:t xml:space="preserve">了解到企业的竞争就是形象的竞争，细节决定成败;</w:t>
      </w:r>
    </w:p>
    <w:p>
      <w:pPr>
        <w:ind w:left="0" w:right="0" w:firstLine="560"/>
        <w:spacing w:before="450" w:after="450" w:line="312" w:lineRule="auto"/>
      </w:pPr>
      <w:r>
        <w:rPr>
          <w:rFonts w:ascii="宋体" w:hAnsi="宋体" w:eastAsia="宋体" w:cs="宋体"/>
          <w:color w:val="000"/>
          <w:sz w:val="28"/>
          <w:szCs w:val="28"/>
        </w:rPr>
        <w:t xml:space="preserve">了解到企业形象是靠个人素质来体现的，只有个人素质提高了，才能更好地塑造企业形象，增加企业的可信度;</w:t>
      </w:r>
    </w:p>
    <w:p>
      <w:pPr>
        <w:ind w:left="0" w:right="0" w:firstLine="560"/>
        <w:spacing w:before="450" w:after="450" w:line="312" w:lineRule="auto"/>
      </w:pPr>
      <w:r>
        <w:rPr>
          <w:rFonts w:ascii="宋体" w:hAnsi="宋体" w:eastAsia="宋体" w:cs="宋体"/>
          <w:color w:val="000"/>
          <w:sz w:val="28"/>
          <w:szCs w:val="28"/>
        </w:rPr>
        <w:t xml:space="preserve">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w:t>
      </w:r>
    </w:p>
    <w:p>
      <w:pPr>
        <w:ind w:left="0" w:right="0" w:firstLine="560"/>
        <w:spacing w:before="450" w:after="450" w:line="312" w:lineRule="auto"/>
      </w:pPr>
      <w:r>
        <w:rPr>
          <w:rFonts w:ascii="宋体" w:hAnsi="宋体" w:eastAsia="宋体" w:cs="宋体"/>
          <w:color w:val="000"/>
          <w:sz w:val="28"/>
          <w:szCs w:val="28"/>
        </w:rPr>
        <w:t xml:space="preserve">“有检查，就有结果”的状态提高工作的效率，树立良好的企业形象。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教职工集中培训心得体会篇三</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2024-10-19T06:18:13+08:00</dcterms:created>
  <dcterms:modified xsi:type="dcterms:W3CDTF">2024-10-19T06:18:13+08:00</dcterms:modified>
</cp:coreProperties>
</file>

<file path=docProps/custom.xml><?xml version="1.0" encoding="utf-8"?>
<Properties xmlns="http://schemas.openxmlformats.org/officeDocument/2006/custom-properties" xmlns:vt="http://schemas.openxmlformats.org/officeDocument/2006/docPropsVTypes"/>
</file>