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小学四年级红楼梦读后感400字(5篇)</w:t>
      </w:r>
      <w:bookmarkEnd w:id="1"/>
    </w:p>
    <w:p>
      <w:pPr>
        <w:jc w:val="center"/>
        <w:spacing w:before="0" w:after="450"/>
      </w:pPr>
      <w:r>
        <w:rPr>
          <w:rFonts w:ascii="Arial" w:hAnsi="Arial" w:eastAsia="Arial" w:cs="Arial"/>
          <w:color w:val="999999"/>
          <w:sz w:val="20"/>
          <w:szCs w:val="20"/>
        </w:rPr>
        <w:t xml:space="preserve">来源：网络  作者：雾花翩跹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小学四年级红楼梦读后感400字篇一《红楼梦》是...</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小学四年级红楼梦读后感400字篇一</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小学四年级红楼梦读后感400字篇二</w:t>
      </w:r>
    </w:p>
    <w:p>
      <w:pPr>
        <w:ind w:left="0" w:right="0" w:firstLine="560"/>
        <w:spacing w:before="450" w:after="450" w:line="312" w:lineRule="auto"/>
      </w:pPr>
      <w:r>
        <w:rPr>
          <w:rFonts w:ascii="宋体" w:hAnsi="宋体" w:eastAsia="宋体" w:cs="宋体"/>
          <w:color w:val="000"/>
          <w:sz w:val="28"/>
          <w:szCs w:val="28"/>
        </w:rPr>
        <w:t xml:space="preserve">《红楼梦》是四大名著之一，读完它我的感触很深。它讽刺了我国古代封建恶势力独霸一方的丑态，与它最终将会走向灭亡的必然命运。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读完《红楼梦》让我见识了人世间的美与丑，善与恶，让我懂得了人与人之间并不只有美好的事物，也有肮脏与丑陋的灵魂。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小学四年级红楼梦读后感400字篇三</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小学四年级红楼梦读后感400字篇四</w:t>
      </w:r>
    </w:p>
    <w:p>
      <w:pPr>
        <w:ind w:left="0" w:right="0" w:firstLine="560"/>
        <w:spacing w:before="450" w:after="450" w:line="312" w:lineRule="auto"/>
      </w:pPr>
      <w:r>
        <w:rPr>
          <w:rFonts w:ascii="宋体" w:hAnsi="宋体" w:eastAsia="宋体" w:cs="宋体"/>
          <w:color w:val="000"/>
          <w:sz w:val="28"/>
          <w:szCs w:val="28"/>
        </w:rPr>
        <w:t xml:space="preserve">今年断断续续的又读完了一遍《红楼梦》，掩卷而思，真有一种“云深不知处”之感，红楼中那些可爱又可怜的女孩儿，牵动着古往今来多少人的心啊。</w:t>
      </w:r>
    </w:p>
    <w:p>
      <w:pPr>
        <w:ind w:left="0" w:right="0" w:firstLine="560"/>
        <w:spacing w:before="450" w:after="450" w:line="312" w:lineRule="auto"/>
      </w:pPr>
      <w:r>
        <w:rPr>
          <w:rFonts w:ascii="宋体" w:hAnsi="宋体" w:eastAsia="宋体" w:cs="宋体"/>
          <w:color w:val="000"/>
          <w:sz w:val="28"/>
          <w:szCs w:val="28"/>
        </w:rPr>
        <w:t xml:space="preserve">曹雪芹笔下的人物都独具人性，千人千面，没有丝毫的雷同首先要说的就是黛玉，黛玉多愁善感，体弱多病，身世孤单，精神压抑，加上寄人篱下而又性情高傲敏感，使得自己十分脆弱。黛玉初进贾府时，时时小心，事事谨慎，言谈举止慎之又慎，恐怕被别人耻笑。</w:t>
      </w:r>
    </w:p>
    <w:p>
      <w:pPr>
        <w:ind w:left="0" w:right="0" w:firstLine="560"/>
        <w:spacing w:before="450" w:after="450" w:line="312" w:lineRule="auto"/>
      </w:pPr>
      <w:r>
        <w:rPr>
          <w:rFonts w:ascii="宋体" w:hAnsi="宋体" w:eastAsia="宋体" w:cs="宋体"/>
          <w:color w:val="000"/>
          <w:sz w:val="28"/>
          <w:szCs w:val="28"/>
        </w:rPr>
        <w:t xml:space="preserve">第一次见到宝玉其人时，油然而生了一种亲切感。而宝玉眼中的黛玉，自然与众人眼中的不同，“这个妹妹我曾见过”。所以当发现这个“神仙似的妹妹”没有玉时，竟摘下自己的玉，狠命摔去。</w:t>
      </w:r>
    </w:p>
    <w:p>
      <w:pPr>
        <w:ind w:left="0" w:right="0" w:firstLine="560"/>
        <w:spacing w:before="450" w:after="450" w:line="312" w:lineRule="auto"/>
      </w:pPr>
      <w:r>
        <w:rPr>
          <w:rFonts w:ascii="宋体" w:hAnsi="宋体" w:eastAsia="宋体" w:cs="宋体"/>
          <w:color w:val="000"/>
          <w:sz w:val="28"/>
          <w:szCs w:val="28"/>
        </w:rPr>
        <w:t xml:space="preserve">很多人喜欢黛玉，不喜欢宝钗，我也佩服黛玉的美丽才情，但总觉得大家闺秀就应该如宝钗般大度有气量，不要像黛玉般小肚鸡肠、尖酸刻薄。宝钗博学多识，深沉理智，端庄贤淑，然而也是一个苦命的女子，她的出嫁其实更多的是遵从母亲之命，嫁给了一个不爱自己、亦不被自己所爱的丈夫。</w:t>
      </w:r>
    </w:p>
    <w:p>
      <w:pPr>
        <w:ind w:left="0" w:right="0" w:firstLine="560"/>
        <w:spacing w:before="450" w:after="450" w:line="312" w:lineRule="auto"/>
      </w:pPr>
      <w:r>
        <w:rPr>
          <w:rFonts w:ascii="宋体" w:hAnsi="宋体" w:eastAsia="宋体" w:cs="宋体"/>
          <w:color w:val="000"/>
          <w:sz w:val="28"/>
          <w:szCs w:val="28"/>
        </w:rPr>
        <w:t xml:space="preserve">贾母说她的一段话我很喜欢;“大凡一个人，有也罢没也罢，总要受得富贵耐得贫贱才好。头里他家这样好，他也一点儿不骄傲，后来他家坏了事，他也是舒舒坦坦的。待他好，他是那样安顿，一时待他不好，不见他有什么烦恼。我看这孩子倒是个有福气的。”做人就应该这样，但有多少人能真正做到呢?</w:t>
      </w:r>
    </w:p>
    <w:p>
      <w:pPr>
        <w:ind w:left="0" w:right="0" w:firstLine="560"/>
        <w:spacing w:before="450" w:after="450" w:line="312" w:lineRule="auto"/>
      </w:pPr>
      <w:r>
        <w:rPr>
          <w:rFonts w:ascii="宋体" w:hAnsi="宋体" w:eastAsia="宋体" w:cs="宋体"/>
          <w:color w:val="000"/>
          <w:sz w:val="28"/>
          <w:szCs w:val="28"/>
        </w:rPr>
        <w:t xml:space="preserve">红楼女儿们个个个性鲜明、美丽可爱，《红楼梦》这本书每次读都会有不同的感受，它真是一本值得我用一生去品读的好书。</w:t>
      </w:r>
    </w:p>
    <w:p>
      <w:pPr>
        <w:ind w:left="0" w:right="0" w:firstLine="560"/>
        <w:spacing w:before="450" w:after="450" w:line="312" w:lineRule="auto"/>
      </w:pPr>
      <w:r>
        <w:rPr>
          <w:rFonts w:ascii="宋体" w:hAnsi="宋体" w:eastAsia="宋体" w:cs="宋体"/>
          <w:color w:val="000"/>
          <w:sz w:val="28"/>
          <w:szCs w:val="28"/>
        </w:rPr>
        <w:t xml:space="preserve">小学四年级红楼梦读后感400字篇五</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2024-10-19T12:29:37+08:00</dcterms:created>
  <dcterms:modified xsi:type="dcterms:W3CDTF">2024-10-19T12:29:37+08:00</dcterms:modified>
</cp:coreProperties>
</file>

<file path=docProps/custom.xml><?xml version="1.0" encoding="utf-8"?>
<Properties xmlns="http://schemas.openxmlformats.org/officeDocument/2006/custom-properties" xmlns:vt="http://schemas.openxmlformats.org/officeDocument/2006/docPropsVTypes"/>
</file>