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最新初中学生读书心得体会 初一学生读书心得(5篇)</w:t>
      </w:r>
      <w:bookmarkEnd w:id="1"/>
    </w:p>
    <w:p>
      <w:pPr>
        <w:jc w:val="center"/>
        <w:spacing w:before="0" w:after="450"/>
      </w:pPr>
      <w:r>
        <w:rPr>
          <w:rFonts w:ascii="Arial" w:hAnsi="Arial" w:eastAsia="Arial" w:cs="Arial"/>
          <w:color w:val="999999"/>
          <w:sz w:val="20"/>
          <w:szCs w:val="20"/>
        </w:rPr>
        <w:t xml:space="preserve">来源：网络  作者：红尘浅笑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初中学生读书心得体会 初一学生读书心得篇一这是一本...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 初一学生读书心得篇一</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地表现了出来。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里，需要顽强的毅力，需要照亮心房的阳光，需要大海般的胸怀，需要……但更需要真心朋友的鼓励与帮助。正如孙武说的一样：上下同欲者胜。多萝茜与稻草人、铁皮人和狮子，从不相识到朋友，然后一同共渡难关，互相帮助，结果实现了他们的心愿。假如多萝茜到了没有遇到稻草人他们，或许她就永远回不了亨利叔叔和艾姆嫂嫂身边了。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的欢喜、紧张、惊异、难过。她那勇敢的表现、善良的心地、坚强的意志，让我感到自己很渺小，为自己的懦弱而羞愧不已。有时我会问自己：“如果我是多萝茜，我会不会像她一样勇敢地克服重重困难，并帮助其他人呢?”看完这部童话后，我决心像多萝茜一样鼓足勇气，用不懈的追求和奋斗的精神来面对各种困难，克服学习上、生活上的一切不利因素，勇敢地挑战自我!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那么，朋友就是你生活中的一支擎天柱;就是当你耗尽一切时挺身而出的一丝希望;就是当你徘徊在孤独边缘时，温暖你心的一束阳光……</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 初一学生读书心得篇二</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做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霍尔顿一直都希望自己可以变得很勇敢，但是实际却是他一直都很胆小，被别人欺负后只能在做白日梦的时候幻想着可以把他打败，他连一个瘦弱的女人都制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可以清楚地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作者借助笔下的霍尔顿，活灵活现地展现了自己的想法，用一个处于青春期的孩子的口吻讲述了一个关于那所谓“叛逆”的想法，讲述了成熟与不成熟之间的过渡，大人与青春期少年之间的代沟。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 初一学生读书心得篇三</w:t>
      </w:r>
    </w:p>
    <w:p>
      <w:pPr>
        <w:ind w:left="0" w:right="0" w:firstLine="560"/>
        <w:spacing w:before="450" w:after="450" w:line="312" w:lineRule="auto"/>
      </w:pPr>
      <w:r>
        <w:rPr>
          <w:rFonts w:ascii="宋体" w:hAnsi="宋体" w:eastAsia="宋体" w:cs="宋体"/>
          <w:color w:val="000"/>
          <w:sz w:val="28"/>
          <w:szCs w:val="28"/>
        </w:rPr>
        <w:t xml:space="preserve">当我看完《孝在我心中》这篇文章时，张洪彬的行动深深地触动了我的心弦，他居然可以十几年如一日地照顾一位素不相识-的老人，他这种超越亲情的爱，难道不令人感动吗?</w:t>
      </w:r>
    </w:p>
    <w:p>
      <w:pPr>
        <w:ind w:left="0" w:right="0" w:firstLine="560"/>
        <w:spacing w:before="450" w:after="450" w:line="312" w:lineRule="auto"/>
      </w:pPr>
      <w:r>
        <w:rPr>
          <w:rFonts w:ascii="宋体" w:hAnsi="宋体" w:eastAsia="宋体" w:cs="宋体"/>
          <w:color w:val="000"/>
          <w:sz w:val="28"/>
          <w:szCs w:val="28"/>
        </w:rPr>
        <w:t xml:space="preserve">张洪彬，一个平凡的名字，深深地印在了我的脑海里。他只是一个平凡的人，每天做着平凡的事，说着平凡的话，但他心中有一种不平凡的爱。他每天只要有空，就到一位无亲无故的阿婆家里跟她聊天，陪她吃饭，自然而然地成了亲戚。</w:t>
      </w:r>
    </w:p>
    <w:p>
      <w:pPr>
        <w:ind w:left="0" w:right="0" w:firstLine="560"/>
        <w:spacing w:before="450" w:after="450" w:line="312" w:lineRule="auto"/>
      </w:pPr>
      <w:r>
        <w:rPr>
          <w:rFonts w:ascii="宋体" w:hAnsi="宋体" w:eastAsia="宋体" w:cs="宋体"/>
          <w:color w:val="000"/>
          <w:sz w:val="28"/>
          <w:szCs w:val="28"/>
        </w:rPr>
        <w:t xml:space="preserve">当我读到张洪彬因为阿婆的公鸡被火星溅到自己的脸上，并不是一味地怪罪阿婆，而是笑呵呵地对阿婆说没事，对这件事一笑置之时，我心中像触电一样。我也遇到过类似的事：又一次，我和同学们站在操场上聊天，有一个人跑了过来，不小心踩到了我的脚，他已经说对不起了，可我还是不依不饶地骂着……现在想起来，真是面红耳赤的，觉得很羞愧呢。相信同学们也经历过很多这样的事，被老师、同学、朋友、父母无意中伤害或误解了，可你是不是像张洪彬那样一笑置之呢?</w:t>
      </w:r>
    </w:p>
    <w:p>
      <w:pPr>
        <w:ind w:left="0" w:right="0" w:firstLine="560"/>
        <w:spacing w:before="450" w:after="450" w:line="312" w:lineRule="auto"/>
      </w:pPr>
      <w:r>
        <w:rPr>
          <w:rFonts w:ascii="宋体" w:hAnsi="宋体" w:eastAsia="宋体" w:cs="宋体"/>
          <w:color w:val="000"/>
          <w:sz w:val="28"/>
          <w:szCs w:val="28"/>
        </w:rPr>
        <w:t xml:space="preserve">当我读到张洪彬送阿婆去医院，不顾自己衣衫单薄，坐在迎风处，紧紧搂住阿婆，为阿婆挡寒风时，脑海里立刻浮现出当时的情景：小时候我经常生病，有一天夜里，我突然发烧了，爸爸妈妈来不及穿衣服，只穿着单薄的睡衣，给我拿上衣服，不管三七二十一，骑上车子就走了。我家离医院虽然不是很远，但我觉得非常漫长。后来，在爸爸妈妈的精心照料下，我病好了，可爸爸妈妈却因太过操劳成了“大熊猫”。是啊，父母对我们的爱是伟大的，张洪彬对阿婆的爱也是伟大的。可我们真心回报他们了吗?生活地中，我们常常会要求父母亲帮我们买这买那，不买就对他们怄气;父母批评一句就会发脾气……俗话说，“滴水之恩当涌泉相报”所以我们应该自己的事自己做，帮父母做些力所能及的事，让我们得父母亲开心。</w:t>
      </w:r>
    </w:p>
    <w:p>
      <w:pPr>
        <w:ind w:left="0" w:right="0" w:firstLine="560"/>
        <w:spacing w:before="450" w:after="450" w:line="312" w:lineRule="auto"/>
      </w:pPr>
      <w:r>
        <w:rPr>
          <w:rFonts w:ascii="宋体" w:hAnsi="宋体" w:eastAsia="宋体" w:cs="宋体"/>
          <w:color w:val="000"/>
          <w:sz w:val="28"/>
          <w:szCs w:val="28"/>
        </w:rPr>
        <w:t xml:space="preserve">看完这篇文章，我心情久久不能平静。“爱亲者，不敢恶于人，敬亲者，不敢慢于人。”张洪彬可以照顾一位素不相识的老人，我们怎么就不可以帮助身边的人?看见同学忘带笔了，可以把笔借给他;看见同学闹矛盾了，可以去调解，看见一位小朋友摔倒了，可以过去扶他;看见村里的某位老人行动不方便，可以帮他做些家务事……送人玫瑰手有余香。如果每个人都是能这样做，献出一个微笑，一句温暖的话语，一个细小的帮助，世界将是多么和谐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 初一学生读书心得篇四</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这所有的词融合在一齐就是就是两个字——祥子。骆驼祥子。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我就空无一人的家，到城里来，天天省吃俭用，拼命拉着凭来的车，没日没夜，为的只是能攒出钱来买上一辆自我的车。三年在祥子的努力中一晃而过，他有了自我的车，他能够不再受车场主的气，他能够想怎样拉就怎样拉了!可痛快的日子没有持续多久，战乱中的北平危机四伏，正在拉车的祥子莫名其妙地就被军阀的乱兵抓了回去打杂，这一切的痛苦祥子都能忍受，但最让他痛苦和愤怒的，是他这辈子的寄托——用三年的心血与汗水换来的新车，被抢走了。祥子历尽艰辛逃回了北平，在“仁和车厂”，压抑着满腔的悲怆和痛苦，继续拉着凭来的车。千辛万苦，当他最后在一个平和善良的人家找到了一份相对稳定的拉包月车的工作后，又因为雇主被特务盯上而被反动政府的侦探以“买命”的名义榨取了他仅有的一点点积蓄，同时也丢了那份安定的工作。应对这一个个接踵而至的沉重打击，他依然骄傲地抬着头。他是年轻气盛，高大健壮的祥子啊!怎样能这么轻易地被困难_?他不肯屈服。他要用自我的力气、自我的血、自我的汗来挣出自我和妻子虎妞的饭钱!虎妞以低价为祥子买了一辆车，可本以为又回到从前的祥子却又不得不因为虎妞的丧事而再把车卖掉。</w:t>
      </w:r>
    </w:p>
    <w:p>
      <w:pPr>
        <w:ind w:left="0" w:right="0" w:firstLine="560"/>
        <w:spacing w:before="450" w:after="450" w:line="312" w:lineRule="auto"/>
      </w:pPr>
      <w:r>
        <w:rPr>
          <w:rFonts w:ascii="宋体" w:hAnsi="宋体" w:eastAsia="宋体" w:cs="宋体"/>
          <w:color w:val="000"/>
          <w:sz w:val="28"/>
          <w:szCs w:val="28"/>
        </w:rPr>
        <w:t xml:space="preserve">祥子是个善良正直但很要强、肯奋斗的人，他不愿听从高妈的话放高利贷，不想贪图场主刘四爷的六十辆车，不愿听虎妞的话去做小买卖，因为他认为“有了自我的车就有了一切”。他所梦想的但是是以自我的劳动求得一种独立自主的生活。他不喝酒，不吸烟，没有沾染上一点点地恶习，可上天对这个可怜的老实人还是没有半点的怜悯。无数的打击、挫折，最后把祥子这个“铁打的”人的“铁打的”精神给碾压得粉身碎骨。他不再那么拼命的拉车，不再烟酒不沾，以前善良正直的样子不见了，只剩下学会了吃喝嫖赌，能够为金钱出卖朋友的行尸走肉。可就像作品中写的那样：“苦人的懒是努力而落了空的自然结果，苦人的耍刺儿内含一些公理。”祥子的堕落不是祥子的错，而是整个社会中的乌烟瘴气使原本善良正直的祥子变了质。</w:t>
      </w:r>
    </w:p>
    <w:p>
      <w:pPr>
        <w:ind w:left="0" w:right="0" w:firstLine="560"/>
        <w:spacing w:before="450" w:after="450" w:line="312" w:lineRule="auto"/>
      </w:pPr>
      <w:r>
        <w:rPr>
          <w:rFonts w:ascii="宋体" w:hAnsi="宋体" w:eastAsia="宋体" w:cs="宋体"/>
          <w:color w:val="000"/>
          <w:sz w:val="28"/>
          <w:szCs w:val="28"/>
        </w:rPr>
        <w:t xml:space="preserve">祥子是一个杯具，他尽了所有的力，也吃了所有的痛苦，但却依然落了个两手空空。如果祥子生活在我们这个年代，也许他就不会变成那样的“刺儿头”了。因为他是那样的要强、那样的善良、那样的正直，为了自我的理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第一，老舍以自我当时生活环境，所见所闻及遭遇，真实地写一个劳动者—人力车夫坎坷悲惨的生活，这样令当时的读者有深刻的感受及有切身处地的感觉。另外，同是生活在坎坷悲惨生活的读者看了后能够感受到有人明白他们的遭遇，明白如何应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此刻读者眼前。这样可令看了这书的政府官员了解劳动者可怜的生活，从而改善中国黑暗的旧社会对他们种种的伤害。另外，其他阶层的读者看了后可了解劳动者的可怜生活，从而帮忙他们应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第三，老舍用北京地道白话文写这本书。这样看《骆驼祥子》的读者阶层便会广阔一些。而且那些语文水平不高的市民便不会因语文的障碍而影响不能看懂老舍所表达的。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我看完《骆驼祥子》后，有一种意犹未尽的感觉。我十分不想这长篇小说完结，有想继续看下去的感觉。老舍写这部长篇小说十分出神入化，能够引人入胜，而且警动后世。</w:t>
      </w:r>
    </w:p>
    <w:p>
      <w:pPr>
        <w:ind w:left="0" w:right="0" w:firstLine="560"/>
        <w:spacing w:before="450" w:after="450" w:line="312" w:lineRule="auto"/>
      </w:pPr>
      <w:r>
        <w:rPr>
          <w:rFonts w:ascii="宋体" w:hAnsi="宋体" w:eastAsia="宋体" w:cs="宋体"/>
          <w:color w:val="000"/>
          <w:sz w:val="28"/>
          <w:szCs w:val="28"/>
        </w:rPr>
        <w:t xml:space="preserve">我看《骆驼祥子》时，就是身处於中国二十年代末期的北京。而看这长篇小说时有另外两种感觉。</w:t>
      </w:r>
    </w:p>
    <w:p>
      <w:pPr>
        <w:ind w:left="0" w:right="0" w:firstLine="560"/>
        <w:spacing w:before="450" w:after="450" w:line="312" w:lineRule="auto"/>
      </w:pPr>
      <w:r>
        <w:rPr>
          <w:rFonts w:ascii="宋体" w:hAnsi="宋体" w:eastAsia="宋体" w:cs="宋体"/>
          <w:color w:val="000"/>
          <w:sz w:val="28"/>
          <w:szCs w:val="28"/>
        </w:rPr>
        <w:t xml:space="preserve">第一种感觉是自我有如在回看自我18岁后的人生。而在回看时感觉人生十分悲惨无常、变幻莫测，有一种欲哭无泪的无奈感。</w:t>
      </w:r>
    </w:p>
    <w:p>
      <w:pPr>
        <w:ind w:left="0" w:right="0" w:firstLine="560"/>
        <w:spacing w:before="450" w:after="450" w:line="312" w:lineRule="auto"/>
      </w:pPr>
      <w:r>
        <w:rPr>
          <w:rFonts w:ascii="宋体" w:hAnsi="宋体" w:eastAsia="宋体" w:cs="宋体"/>
          <w:color w:val="000"/>
          <w:sz w:val="28"/>
          <w:szCs w:val="28"/>
        </w:rPr>
        <w:t xml:space="preserve">第二种感觉就是好像祥子这个车夫以前生存在世上，看《骆驼祥子》就像看老舍替祥子写传记，有一种不能用笔墨来形容的真实感。</w:t>
      </w:r>
    </w:p>
    <w:p>
      <w:pPr>
        <w:ind w:left="0" w:right="0" w:firstLine="560"/>
        <w:spacing w:before="450" w:after="450" w:line="312" w:lineRule="auto"/>
      </w:pPr>
      <w:r>
        <w:rPr>
          <w:rFonts w:ascii="宋体" w:hAnsi="宋体" w:eastAsia="宋体" w:cs="宋体"/>
          <w:color w:val="000"/>
          <w:sz w:val="28"/>
          <w:szCs w:val="28"/>
        </w:rPr>
        <w:t xml:space="preserve">我十分喜欢看小说，不论任何类型的小说也会看。例如∶长篇小说、中篇小说、短篇小说、翻译小说、武侠小说、写实小说……但就是怎麽看也看不到中国现代小说家们所写的现代小说。例如∶老舍、鲁迅、巴金……</w:t>
      </w:r>
    </w:p>
    <w:p>
      <w:pPr>
        <w:ind w:left="0" w:right="0" w:firstLine="560"/>
        <w:spacing w:before="450" w:after="450" w:line="312" w:lineRule="auto"/>
      </w:pPr>
      <w:r>
        <w:rPr>
          <w:rFonts w:ascii="宋体" w:hAnsi="宋体" w:eastAsia="宋体" w:cs="宋体"/>
          <w:color w:val="000"/>
          <w:sz w:val="28"/>
          <w:szCs w:val="28"/>
        </w:rPr>
        <w:t xml:space="preserve">中国现代小说家写的小说是以当时社会作背景，而写的大多数是政府的问题、国民的弱性、社会的问题……在我未看《骆驼祥子》的时候，我觉得他们所写的与我这一代的青年人所思所想真是十分格格不入。另外，我觉得他们写的小说主题十分沉闷。</w:t>
      </w:r>
    </w:p>
    <w:p>
      <w:pPr>
        <w:ind w:left="0" w:right="0" w:firstLine="560"/>
        <w:spacing w:before="450" w:after="450" w:line="312" w:lineRule="auto"/>
      </w:pPr>
      <w:r>
        <w:rPr>
          <w:rFonts w:ascii="宋体" w:hAnsi="宋体" w:eastAsia="宋体" w:cs="宋体"/>
          <w:color w:val="000"/>
          <w:sz w:val="28"/>
          <w:szCs w:val="28"/>
        </w:rPr>
        <w:t xml:space="preserve">但我看完老舍所写的《骆驼祥子》后，对现代小说有所改观，而且看了有两个深刻的反思。</w:t>
      </w:r>
    </w:p>
    <w:p>
      <w:pPr>
        <w:ind w:left="0" w:right="0" w:firstLine="560"/>
        <w:spacing w:before="450" w:after="450" w:line="312" w:lineRule="auto"/>
      </w:pPr>
      <w:r>
        <w:rPr>
          <w:rFonts w:ascii="宋体" w:hAnsi="宋体" w:eastAsia="宋体" w:cs="宋体"/>
          <w:color w:val="000"/>
          <w:sz w:val="28"/>
          <w:szCs w:val="28"/>
        </w:rPr>
        <w:t xml:space="preserve">第一，我觉得自我能生活在这廿一世纪是十分幸福的，因我不像祥子的人生一样要应对坎坷悲惨的遭遇。我没有应对失去父母之痛，不用在年少时便要出外劳动工作……我十分感恩我能生於一个幸福的家庭。</w:t>
      </w:r>
    </w:p>
    <w:p>
      <w:pPr>
        <w:ind w:left="0" w:right="0" w:firstLine="560"/>
        <w:spacing w:before="450" w:after="450" w:line="312" w:lineRule="auto"/>
      </w:pPr>
      <w:r>
        <w:rPr>
          <w:rFonts w:ascii="宋体" w:hAnsi="宋体" w:eastAsia="宋体" w:cs="宋体"/>
          <w:color w:val="000"/>
          <w:sz w:val="28"/>
          <w:szCs w:val="28"/>
        </w:rPr>
        <w:t xml:space="preserve">第二，老舍的文笔十分老练，我看的时候真的感受到低下阶层的苦不堪言。中国二十年代末期的北京低下阶层市民和此刻香港低下阶层的市民遭遇也有雷同。他们有些会连日常开支也有困难，终日为了生活奔波没有机会改变境遇摆脱贫困。</w:t>
      </w:r>
    </w:p>
    <w:p>
      <w:pPr>
        <w:ind w:left="0" w:right="0" w:firstLine="560"/>
        <w:spacing w:before="450" w:after="450" w:line="312" w:lineRule="auto"/>
      </w:pPr>
      <w:r>
        <w:rPr>
          <w:rFonts w:ascii="宋体" w:hAnsi="宋体" w:eastAsia="宋体" w:cs="宋体"/>
          <w:color w:val="000"/>
          <w:sz w:val="28"/>
          <w:szCs w:val="28"/>
        </w:rPr>
        <w:t xml:space="preserve">从此刻开始我会将眼光放得更远，看更多不一样种类的书。最重要是会多看现代文学小说。</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 初一学生读书心得篇五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地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2024-11-01T02:10:00+08:00</dcterms:created>
  <dcterms:modified xsi:type="dcterms:W3CDTF">2024-11-01T02:10:00+08:00</dcterms:modified>
</cp:coreProperties>
</file>

<file path=docProps/custom.xml><?xml version="1.0" encoding="utf-8"?>
<Properties xmlns="http://schemas.openxmlformats.org/officeDocument/2006/custom-properties" xmlns:vt="http://schemas.openxmlformats.org/officeDocument/2006/docPropsVTypes"/>
</file>