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观看家庭教育公开课心得(五篇)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观看家庭教育公开课心得篇一孩子是祖国的未来，也是家庭的希望，今天的幼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观看家庭教育公开课心得篇一</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观看家庭教育公开课心得篇二</w:t>
      </w:r>
    </w:p>
    <w:p>
      <w:pPr>
        <w:ind w:left="0" w:right="0" w:firstLine="560"/>
        <w:spacing w:before="450" w:after="450" w:line="312" w:lineRule="auto"/>
      </w:pPr>
      <w:r>
        <w:rPr>
          <w:rFonts w:ascii="宋体" w:hAnsi="宋体" w:eastAsia="宋体" w:cs="宋体"/>
          <w:color w:val="000"/>
          <w:sz w:val="28"/>
          <w:szCs w:val="28"/>
        </w:rPr>
        <w:t xml:space="preserve">万事德为先，教育的本身就是一种道德行为的规范。学生的教育问题不但是学校的，同时它又是家族的。家庭是孩子的第一任老师，是家庭教育的施教着，正是通过家庭教育，家长将良好的品德、丰富的知识和经验传授给孩子。为孩子今后的。人生道路奠定良好的基础。我觉得，做好家庭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一、培养孩子良好的学习习惯</w:t>
      </w:r>
    </w:p>
    <w:p>
      <w:pPr>
        <w:ind w:left="0" w:right="0" w:firstLine="560"/>
        <w:spacing w:before="450" w:after="450" w:line="312" w:lineRule="auto"/>
      </w:pPr>
      <w:r>
        <w:rPr>
          <w:rFonts w:ascii="宋体" w:hAnsi="宋体" w:eastAsia="宋体" w:cs="宋体"/>
          <w:color w:val="000"/>
          <w:sz w:val="28"/>
          <w:szCs w:val="28"/>
        </w:rPr>
        <w:t xml:space="preserve">叶圣陶说：“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二、讲究和孩子交流的方式方法</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三、家长要注重言传身教</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四、激发孩子的学习兴趣</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观看家庭教育公开课心得篇三</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黑体" w:hAnsi="黑体" w:eastAsia="黑体" w:cs="黑体"/>
          <w:color w:val="000000"/>
          <w:sz w:val="34"/>
          <w:szCs w:val="34"/>
          <w:b w:val="1"/>
          <w:bCs w:val="1"/>
        </w:rPr>
        <w:t xml:space="preserve">观看家庭教育公开课心得篇四</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教师。”正是经过家庭教育，家长把自我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欢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(二)及早让孩子学会自我的事情自我做培养孩子的劳动习惯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齐吃饭，虽然那个时候她还不能自我吃，可是我们坚持让他看我们大人是怎样用餐的，所以慢慢的漠漠自我就学会吃了，并且是很早就学会拿筷子吃饭，家里只要能让他做的事情，都是坚持让他自我做，比如扫地、洗菜、拿碗筷、搬凳子等等。许多家长认为孩子那么小能干什么呀，还不是越帮越忙，其实做不好是肯定的，可是只要他参与就好，如果你总是阻止他干活，他就会觉得妈妈不需要我，久而久之他就不再愿意干了。并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___懂事。这样孩子会十分高兴，还有可能去之后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所以在教育孩子时，不妨试着找些既勤快又懂事的小朋友做个榜样。比如孩子经常赖床，家长能够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之后觉得不能再这样，所以此刻家里人都学会看书，即使不看书也会看报纸，这样漠漠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4"/>
          <w:szCs w:val="34"/>
          <w:b w:val="1"/>
          <w:bCs w:val="1"/>
        </w:rPr>
        <w:t xml:space="preserve">观看家庭教育公开课心得篇五</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这让我很后悔，也很悲哀，后悔以前不该对孩子这样说话，悲哀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孩子赞美孩子，但是我觉得这还要分什么事情，因为我这是有切身体会的。在涵涵还是一岁多小孩的时候，他玩积木，本来是搭错了，但是我想他第一次玩就给了他称赞鼓励，本想能促进他进步，结果却恰恰相反，反而使他每次搭都出错，而且变得还个性固执，我再怎样说他还是不听不理解，这就让我想到，如果在他第一次搭的时候，我就给他纠正，也许就不会出现此刻这种状况了。所以我坚持家长在称赞孩子方面还是要实事求是，不能一味的盲目的夸奖称赞。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w:t>
      </w:r>
    </w:p>
    <w:p>
      <w:pPr>
        <w:ind w:left="0" w:right="0" w:firstLine="560"/>
        <w:spacing w:before="450" w:after="450" w:line="312" w:lineRule="auto"/>
      </w:pPr>
      <w:r>
        <w:rPr>
          <w:rFonts w:ascii="宋体" w:hAnsi="宋体" w:eastAsia="宋体" w:cs="宋体"/>
          <w:color w:val="000"/>
          <w:sz w:val="28"/>
          <w:szCs w:val="28"/>
        </w:rPr>
        <w:t xml:space="preserve">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能出门，虽然玩具是放下了，但是会哭好久，此刻想想，那时的哭也许就是对大人的不尊重而感到不满。之后，我就跟涵涵商量，刚开始的时候是跟他商量出门要带什么玩具，渐渐地就变成他主动跟我商量，而且变得更听话了。即使在外面，涵涵和小朋友相处的时候，我也会教他学会尊重他人，比如看到别的小朋友的玩具，自我想玩的时候，我就会教他你跟小朋友商量，“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索的把涵涵玩具抢过来给别的小孩，所以之后涵涵就养成了抱住玩具不撒手的习惯，即使睡觉的时候一拿下来就哭，我想就是那个</w:t>
      </w:r>
    </w:p>
    <w:p>
      <w:pPr>
        <w:ind w:left="0" w:right="0" w:firstLine="560"/>
        <w:spacing w:before="450" w:after="450" w:line="312" w:lineRule="auto"/>
      </w:pPr>
      <w:r>
        <w:rPr>
          <w:rFonts w:ascii="宋体" w:hAnsi="宋体" w:eastAsia="宋体" w:cs="宋体"/>
          <w:color w:val="000"/>
          <w:sz w:val="28"/>
          <w:szCs w:val="28"/>
        </w:rPr>
        <w:t xml:space="preserve">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(五)及早让孩子学会自我的事情自我做培养孩子的劳动习惯</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荐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(七)培养孩子的男子汉气概不溺爱孩子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但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但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2024-10-04T11:32:16+08:00</dcterms:created>
  <dcterms:modified xsi:type="dcterms:W3CDTF">2024-10-04T11:32:16+08:00</dcterms:modified>
</cp:coreProperties>
</file>

<file path=docProps/custom.xml><?xml version="1.0" encoding="utf-8"?>
<Properties xmlns="http://schemas.openxmlformats.org/officeDocument/2006/custom-properties" xmlns:vt="http://schemas.openxmlformats.org/officeDocument/2006/docPropsVTypes"/>
</file>